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9154" w14:textId="77777777" w:rsidR="00F50B0A" w:rsidRPr="00A06948" w:rsidRDefault="00E66717" w:rsidP="009C6D59">
      <w:pPr>
        <w:jc w:val="center"/>
        <w:rPr>
          <w:rFonts w:ascii="Comic Sans MS" w:hAnsi="Comic Sans MS"/>
          <w:b/>
          <w:color w:val="000000" w:themeColor="text1"/>
          <w:sz w:val="30"/>
          <w:szCs w:val="30"/>
        </w:rPr>
      </w:pPr>
      <w:bookmarkStart w:id="0" w:name="_GoBack"/>
      <w:bookmarkEnd w:id="0"/>
      <w:r w:rsidRPr="00A06948">
        <w:rPr>
          <w:noProof/>
          <w:color w:val="000000" w:themeColor="text1"/>
          <w:lang w:eastAsia="en-GB"/>
        </w:rPr>
        <w:drawing>
          <wp:anchor distT="0" distB="0" distL="114300" distR="114300" simplePos="0" relativeHeight="251659264" behindDoc="1" locked="0" layoutInCell="1" allowOverlap="1" wp14:anchorId="590E6505" wp14:editId="1846518D">
            <wp:simplePos x="0" y="0"/>
            <wp:positionH relativeFrom="margin">
              <wp:posOffset>424180</wp:posOffset>
            </wp:positionH>
            <wp:positionV relativeFrom="paragraph">
              <wp:posOffset>0</wp:posOffset>
            </wp:positionV>
            <wp:extent cx="7496175" cy="1196659"/>
            <wp:effectExtent l="0" t="0" r="0" b="3810"/>
            <wp:wrapTight wrapText="bothSides">
              <wp:wrapPolygon edited="0">
                <wp:start x="0" y="0"/>
                <wp:lineTo x="0" y="21325"/>
                <wp:lineTo x="21518" y="2132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6175" cy="1196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A1424" w14:textId="77777777" w:rsidR="00F50B0A" w:rsidRPr="00A06948" w:rsidRDefault="00F50B0A" w:rsidP="009C6D59">
      <w:pPr>
        <w:jc w:val="center"/>
        <w:rPr>
          <w:rFonts w:ascii="Comic Sans MS" w:hAnsi="Comic Sans MS"/>
          <w:b/>
          <w:color w:val="000000" w:themeColor="text1"/>
          <w:sz w:val="30"/>
          <w:szCs w:val="30"/>
        </w:rPr>
      </w:pPr>
    </w:p>
    <w:p w14:paraId="06636DA4" w14:textId="77777777" w:rsidR="00E66717" w:rsidRPr="00A06948" w:rsidRDefault="00E66717" w:rsidP="009C6D59">
      <w:pPr>
        <w:jc w:val="center"/>
        <w:rPr>
          <w:rFonts w:ascii="Comic Sans MS" w:hAnsi="Comic Sans MS"/>
          <w:b/>
          <w:color w:val="000000" w:themeColor="text1"/>
          <w:sz w:val="30"/>
          <w:szCs w:val="30"/>
        </w:rPr>
      </w:pPr>
    </w:p>
    <w:p w14:paraId="2F71E7C6" w14:textId="77777777" w:rsidR="00E66717" w:rsidRPr="00A06948" w:rsidRDefault="00E66717" w:rsidP="009C6D59">
      <w:pPr>
        <w:jc w:val="center"/>
        <w:rPr>
          <w:rFonts w:ascii="Comic Sans MS" w:hAnsi="Comic Sans MS"/>
          <w:b/>
          <w:color w:val="000000" w:themeColor="text1"/>
          <w:sz w:val="30"/>
          <w:szCs w:val="30"/>
        </w:rPr>
      </w:pPr>
    </w:p>
    <w:p w14:paraId="3FD55D70" w14:textId="77777777" w:rsidR="00753AE4" w:rsidRPr="00A06948" w:rsidRDefault="0022152B" w:rsidP="009C6D59">
      <w:pPr>
        <w:jc w:val="center"/>
        <w:rPr>
          <w:rFonts w:ascii="Comic Sans MS" w:hAnsi="Comic Sans MS"/>
          <w:b/>
          <w:color w:val="000000" w:themeColor="text1"/>
          <w:sz w:val="30"/>
          <w:szCs w:val="30"/>
        </w:rPr>
      </w:pPr>
      <w:r w:rsidRPr="00A06948">
        <w:rPr>
          <w:rFonts w:ascii="Comic Sans MS" w:hAnsi="Comic Sans MS"/>
          <w:b/>
          <w:color w:val="000000" w:themeColor="text1"/>
          <w:sz w:val="30"/>
          <w:szCs w:val="30"/>
        </w:rPr>
        <w:t>Eastington</w:t>
      </w:r>
      <w:r w:rsidR="009C6D59" w:rsidRPr="00A06948">
        <w:rPr>
          <w:rFonts w:ascii="Comic Sans MS" w:hAnsi="Comic Sans MS"/>
          <w:b/>
          <w:color w:val="000000" w:themeColor="text1"/>
          <w:sz w:val="30"/>
          <w:szCs w:val="30"/>
        </w:rPr>
        <w:t xml:space="preserve"> Primary School</w:t>
      </w:r>
      <w:r w:rsidR="00753AE4" w:rsidRPr="00A06948">
        <w:rPr>
          <w:rFonts w:ascii="Comic Sans MS" w:hAnsi="Comic Sans MS"/>
          <w:b/>
          <w:color w:val="000000" w:themeColor="text1"/>
          <w:sz w:val="30"/>
          <w:szCs w:val="30"/>
        </w:rPr>
        <w:t xml:space="preserve"> Special Educational </w:t>
      </w:r>
      <w:r w:rsidR="00EB5B7C" w:rsidRPr="00A06948">
        <w:rPr>
          <w:rFonts w:ascii="Comic Sans MS" w:hAnsi="Comic Sans MS"/>
          <w:b/>
          <w:color w:val="000000" w:themeColor="text1"/>
          <w:sz w:val="30"/>
          <w:szCs w:val="30"/>
        </w:rPr>
        <w:t xml:space="preserve">Needs &amp; Disabilities </w:t>
      </w:r>
      <w:r w:rsidR="00753AE4" w:rsidRPr="00A06948">
        <w:rPr>
          <w:rFonts w:ascii="Comic Sans MS" w:hAnsi="Comic Sans MS"/>
          <w:b/>
          <w:color w:val="000000" w:themeColor="text1"/>
          <w:sz w:val="30"/>
          <w:szCs w:val="30"/>
        </w:rPr>
        <w:t>I</w:t>
      </w:r>
      <w:r w:rsidRPr="00A06948">
        <w:rPr>
          <w:rFonts w:ascii="Comic Sans MS" w:hAnsi="Comic Sans MS"/>
          <w:b/>
          <w:color w:val="000000" w:themeColor="text1"/>
          <w:sz w:val="30"/>
          <w:szCs w:val="30"/>
        </w:rPr>
        <w:t xml:space="preserve">nformation Report </w:t>
      </w:r>
      <w:r w:rsidR="00DC340D" w:rsidRPr="00A06948">
        <w:rPr>
          <w:rFonts w:ascii="Comic Sans MS" w:hAnsi="Comic Sans MS"/>
          <w:b/>
          <w:color w:val="000000" w:themeColor="text1"/>
          <w:sz w:val="30"/>
          <w:szCs w:val="30"/>
        </w:rPr>
        <w:t>September 20</w:t>
      </w:r>
      <w:r w:rsidR="00DC7BB3">
        <w:rPr>
          <w:rFonts w:ascii="Comic Sans MS" w:hAnsi="Comic Sans MS"/>
          <w:b/>
          <w:color w:val="000000" w:themeColor="text1"/>
          <w:sz w:val="30"/>
          <w:szCs w:val="30"/>
        </w:rPr>
        <w:t>2</w:t>
      </w:r>
      <w:r w:rsidR="00FB79FB">
        <w:rPr>
          <w:rFonts w:ascii="Comic Sans MS" w:hAnsi="Comic Sans MS"/>
          <w:b/>
          <w:color w:val="000000" w:themeColor="text1"/>
          <w:sz w:val="30"/>
          <w:szCs w:val="30"/>
        </w:rPr>
        <w:t>1</w:t>
      </w:r>
    </w:p>
    <w:p w14:paraId="776E689A" w14:textId="77777777" w:rsidR="00F50B0A" w:rsidRPr="00A06948" w:rsidRDefault="00D775F3" w:rsidP="009C6D59">
      <w:pPr>
        <w:jc w:val="center"/>
        <w:rPr>
          <w:rFonts w:ascii="Comic Sans MS" w:hAnsi="Comic Sans MS"/>
          <w:color w:val="000000" w:themeColor="text1"/>
          <w:sz w:val="30"/>
          <w:szCs w:val="30"/>
        </w:rPr>
      </w:pPr>
      <w:r w:rsidRPr="00A06948">
        <w:rPr>
          <w:rFonts w:ascii="Comic Sans MS" w:hAnsi="Comic Sans MS"/>
          <w:color w:val="000000" w:themeColor="text1"/>
          <w:sz w:val="30"/>
          <w:szCs w:val="30"/>
        </w:rPr>
        <w:t xml:space="preserve">(To be reviewed </w:t>
      </w:r>
      <w:r w:rsidR="004B17B2" w:rsidRPr="00A06948">
        <w:rPr>
          <w:rFonts w:ascii="Comic Sans MS" w:hAnsi="Comic Sans MS"/>
          <w:color w:val="000000" w:themeColor="text1"/>
          <w:sz w:val="30"/>
          <w:szCs w:val="30"/>
        </w:rPr>
        <w:t>September 202</w:t>
      </w:r>
      <w:r w:rsidR="00CF54BF">
        <w:rPr>
          <w:rFonts w:ascii="Comic Sans MS" w:hAnsi="Comic Sans MS"/>
          <w:color w:val="000000" w:themeColor="text1"/>
          <w:sz w:val="30"/>
          <w:szCs w:val="30"/>
        </w:rPr>
        <w:t>4</w:t>
      </w:r>
      <w:r w:rsidR="00F50B0A" w:rsidRPr="00A06948">
        <w:rPr>
          <w:rFonts w:ascii="Comic Sans MS" w:hAnsi="Comic Sans MS"/>
          <w:color w:val="000000" w:themeColor="text1"/>
          <w:sz w:val="30"/>
          <w:szCs w:val="30"/>
        </w:rPr>
        <w:t>)</w:t>
      </w:r>
    </w:p>
    <w:p w14:paraId="61AFD0C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30E88336" w14:textId="77777777" w:rsidR="009C6D59" w:rsidRPr="00A06948" w:rsidRDefault="00753AE4" w:rsidP="009C6D59">
      <w:pPr>
        <w:pStyle w:val="Heading2"/>
        <w:shd w:val="clear" w:color="auto" w:fill="FFFFFF"/>
        <w:spacing w:before="0" w:line="300" w:lineRule="atLeast"/>
        <w:jc w:val="center"/>
        <w:textAlignment w:val="baseline"/>
        <w:rPr>
          <w:rFonts w:ascii="Comic Sans MS" w:hAnsi="Comic Sans MS"/>
          <w:b/>
          <w:bCs/>
          <w:color w:val="000000" w:themeColor="text1"/>
          <w:sz w:val="28"/>
          <w:szCs w:val="28"/>
          <w:bdr w:val="none" w:sz="0" w:space="0" w:color="auto" w:frame="1"/>
        </w:rPr>
      </w:pPr>
      <w:r w:rsidRPr="00A06948">
        <w:rPr>
          <w:rFonts w:ascii="Comic Sans MS" w:hAnsi="Comic Sans MS"/>
          <w:color w:val="000000" w:themeColor="text1"/>
          <w:sz w:val="24"/>
          <w:szCs w:val="24"/>
        </w:rPr>
        <w:t xml:space="preserve"> </w:t>
      </w:r>
      <w:r w:rsidR="009C6D59" w:rsidRPr="00A06948">
        <w:rPr>
          <w:rFonts w:ascii="Comic Sans MS" w:hAnsi="Comic Sans MS"/>
          <w:b/>
          <w:bCs/>
          <w:color w:val="000000" w:themeColor="text1"/>
          <w:sz w:val="28"/>
          <w:szCs w:val="28"/>
          <w:bdr w:val="none" w:sz="0" w:space="0" w:color="auto" w:frame="1"/>
        </w:rPr>
        <w:t>School Vision</w:t>
      </w:r>
    </w:p>
    <w:p w14:paraId="62FE7533" w14:textId="77777777" w:rsidR="009C6D59" w:rsidRPr="00A06948" w:rsidRDefault="009C6D59" w:rsidP="009C6D59">
      <w:pPr>
        <w:rPr>
          <w:color w:val="000000" w:themeColor="text1"/>
        </w:rPr>
      </w:pPr>
    </w:p>
    <w:p w14:paraId="56E30369" w14:textId="77777777" w:rsidR="00753AE4" w:rsidRPr="00A06948" w:rsidRDefault="003334C5" w:rsidP="003334C5">
      <w:pPr>
        <w:jc w:val="center"/>
        <w:rPr>
          <w:rFonts w:ascii="Comic Sans MS" w:hAnsi="Comic Sans MS"/>
          <w:color w:val="000000" w:themeColor="text1"/>
          <w:sz w:val="28"/>
          <w:szCs w:val="28"/>
        </w:rPr>
      </w:pPr>
      <w:r w:rsidRPr="00A06948">
        <w:rPr>
          <w:rFonts w:ascii="Comic Sans MS" w:hAnsi="Comic Sans MS" w:cs="Arial"/>
          <w:color w:val="000000" w:themeColor="text1"/>
          <w:sz w:val="28"/>
          <w:szCs w:val="28"/>
          <w:shd w:val="clear" w:color="auto" w:fill="FFFFFF"/>
        </w:rPr>
        <w:t>Eastington strives to provide an environment that educates and enriches the lives of pupils in preparation for the challenges of today and as citizens of tomorrow. It is a positive and caring community committed to achieving high standards through working together for the development of the whole child.</w:t>
      </w:r>
    </w:p>
    <w:p w14:paraId="5E06C3D6" w14:textId="77777777" w:rsidR="00753AE4" w:rsidRPr="00A06948" w:rsidRDefault="009C6D59" w:rsidP="009C6D59">
      <w:pPr>
        <w:jc w:val="center"/>
        <w:rPr>
          <w:rFonts w:ascii="Comic Sans MS" w:hAnsi="Comic Sans MS"/>
          <w:b/>
          <w:color w:val="000000" w:themeColor="text1"/>
          <w:sz w:val="28"/>
          <w:szCs w:val="28"/>
        </w:rPr>
      </w:pPr>
      <w:r w:rsidRPr="00A06948">
        <w:rPr>
          <w:rFonts w:ascii="Comic Sans MS" w:hAnsi="Comic Sans MS"/>
          <w:b/>
          <w:color w:val="000000" w:themeColor="text1"/>
          <w:sz w:val="28"/>
          <w:szCs w:val="28"/>
        </w:rPr>
        <w:t>Our Values</w:t>
      </w:r>
    </w:p>
    <w:p w14:paraId="4493C9C6" w14:textId="77777777"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At Eastington Primary School, we endeavour to promote the development of the whole child. Together, we strive for children to be independent, life-long learners who are kind, cooperative, resilient, responsible and ambitious in all they do. </w:t>
      </w:r>
    </w:p>
    <w:p w14:paraId="74B09362" w14:textId="77777777"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 </w:t>
      </w:r>
    </w:p>
    <w:p w14:paraId="35130A5E" w14:textId="77777777"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lastRenderedPageBreak/>
        <w:t>Our school values underpin behaviour. We aim for children to enjoy and engage in the wide range of learning opportunities provided, resulting in confident, well-rounded individuals who are ready for their next steps.</w:t>
      </w:r>
    </w:p>
    <w:p w14:paraId="3681840D" w14:textId="77777777" w:rsidR="00C8796A" w:rsidRPr="00A06948" w:rsidRDefault="00C8796A" w:rsidP="00C8796A">
      <w:pPr>
        <w:pStyle w:val="NoSpacing"/>
        <w:rPr>
          <w:rFonts w:ascii="Comic Sans MS" w:hAnsi="Comic Sans MS" w:cs="Tahoma"/>
          <w:color w:val="000000" w:themeColor="text1"/>
          <w:sz w:val="24"/>
          <w:szCs w:val="24"/>
        </w:rPr>
      </w:pPr>
    </w:p>
    <w:p w14:paraId="21B3C0A4" w14:textId="77777777"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Relationships amongst all members of our school family are highly valued and we have kindness at the heart of our school. We aim to develop children who care for themselves, each other and the wider world and encourage everyone to be the best they can be. </w:t>
      </w:r>
    </w:p>
    <w:p w14:paraId="07F205DC" w14:textId="77777777" w:rsidR="00C8796A" w:rsidRPr="00A06948" w:rsidRDefault="00C8796A" w:rsidP="00C8796A">
      <w:pPr>
        <w:rPr>
          <w:rFonts w:ascii="Comic Sans MS" w:hAnsi="Comic Sans MS" w:cs="Tahoma"/>
          <w:color w:val="000000" w:themeColor="text1"/>
          <w:sz w:val="24"/>
          <w:szCs w:val="24"/>
        </w:rPr>
      </w:pPr>
    </w:p>
    <w:p w14:paraId="6AD777D3" w14:textId="77777777" w:rsidR="00C8796A" w:rsidRPr="00A06948" w:rsidRDefault="00C8796A" w:rsidP="00C8796A">
      <w:pPr>
        <w:pStyle w:val="NoSpacing"/>
        <w:rPr>
          <w:rFonts w:ascii="Comic Sans MS" w:hAnsi="Comic Sans MS" w:cs="Tahoma"/>
          <w:b/>
          <w:color w:val="000000" w:themeColor="text1"/>
          <w:sz w:val="24"/>
          <w:szCs w:val="24"/>
        </w:rPr>
      </w:pPr>
      <w:r w:rsidRPr="00A06948">
        <w:rPr>
          <w:rFonts w:ascii="Comic Sans MS" w:hAnsi="Comic Sans MS" w:cs="Tahoma"/>
          <w:b/>
          <w:color w:val="000000" w:themeColor="text1"/>
          <w:sz w:val="24"/>
          <w:szCs w:val="24"/>
        </w:rPr>
        <w:t>Aiming high together to be:</w:t>
      </w:r>
    </w:p>
    <w:p w14:paraId="671CCE9D" w14:textId="77777777"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Kind – show respect and care</w:t>
      </w:r>
    </w:p>
    <w:p w14:paraId="572F4BB4" w14:textId="77777777"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Cooperative – work well together </w:t>
      </w:r>
    </w:p>
    <w:p w14:paraId="4C781D18" w14:textId="77777777"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Resilient – keep trying </w:t>
      </w:r>
    </w:p>
    <w:p w14:paraId="3701005B" w14:textId="77777777"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Responsible – reflect and learn</w:t>
      </w:r>
    </w:p>
    <w:p w14:paraId="3C776658" w14:textId="77777777"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Ambitious – challenge yourself</w:t>
      </w:r>
    </w:p>
    <w:p w14:paraId="4B9E1C27" w14:textId="77777777" w:rsidR="00C8796A" w:rsidRPr="00A06948" w:rsidRDefault="00C8796A" w:rsidP="009C6D59">
      <w:pPr>
        <w:jc w:val="center"/>
        <w:rPr>
          <w:rFonts w:ascii="Comic Sans MS" w:hAnsi="Comic Sans MS"/>
          <w:b/>
          <w:color w:val="000000" w:themeColor="text1"/>
          <w:sz w:val="24"/>
          <w:szCs w:val="24"/>
        </w:rPr>
      </w:pPr>
    </w:p>
    <w:p w14:paraId="0BAAEA60" w14:textId="77777777" w:rsidR="003334C5" w:rsidRPr="00A06948" w:rsidRDefault="003334C5" w:rsidP="00C8796A">
      <w:pPr>
        <w:pStyle w:val="NoSpacing"/>
        <w:rPr>
          <w:rFonts w:ascii="Tahoma" w:hAnsi="Tahoma" w:cs="Tahoma"/>
          <w:color w:val="000000" w:themeColor="text1"/>
          <w:sz w:val="24"/>
          <w:szCs w:val="24"/>
        </w:rPr>
      </w:pPr>
      <w:r w:rsidRPr="00A06948">
        <w:rPr>
          <w:rFonts w:ascii="Comic Sans MS" w:hAnsi="Comic Sans MS" w:cs="Arial"/>
          <w:color w:val="000000" w:themeColor="text1"/>
          <w:sz w:val="24"/>
          <w:szCs w:val="24"/>
        </w:rPr>
        <w:t>The great challenge for any school is to provide learning opportunities of the highest quality for its pupils. To do this the school has to be calm, purposeful and happy. It needs to show respect for everyone and work together as a community. Above all, if a school is to be successful it needs to be a place of hope, endeavour and op</w:t>
      </w:r>
      <w:r w:rsidR="00B81BB3" w:rsidRPr="00A06948">
        <w:rPr>
          <w:rFonts w:ascii="Comic Sans MS" w:hAnsi="Comic Sans MS" w:cs="Arial"/>
          <w:color w:val="000000" w:themeColor="text1"/>
          <w:sz w:val="24"/>
          <w:szCs w:val="24"/>
        </w:rPr>
        <w:t xml:space="preserve">timism.  Our core values </w:t>
      </w:r>
      <w:r w:rsidR="00C8796A" w:rsidRPr="00A06948">
        <w:rPr>
          <w:rFonts w:ascii="Comic Sans MS" w:hAnsi="Comic Sans MS" w:cs="Arial"/>
          <w:color w:val="000000" w:themeColor="text1"/>
          <w:sz w:val="24"/>
          <w:szCs w:val="24"/>
        </w:rPr>
        <w:t>aim</w:t>
      </w:r>
      <w:r w:rsidR="00B81BB3" w:rsidRPr="00A06948">
        <w:rPr>
          <w:rFonts w:ascii="Comic Sans MS" w:hAnsi="Comic Sans MS" w:cs="Arial"/>
          <w:color w:val="000000" w:themeColor="text1"/>
          <w:sz w:val="24"/>
          <w:szCs w:val="24"/>
        </w:rPr>
        <w:t xml:space="preserve"> </w:t>
      </w:r>
      <w:r w:rsidR="00C8796A" w:rsidRPr="00A06948">
        <w:rPr>
          <w:rFonts w:ascii="Comic Sans MS" w:hAnsi="Comic Sans MS" w:cs="Arial"/>
          <w:color w:val="000000" w:themeColor="text1"/>
          <w:sz w:val="24"/>
          <w:szCs w:val="24"/>
        </w:rPr>
        <w:t xml:space="preserve">to </w:t>
      </w:r>
      <w:r w:rsidR="00B81BB3" w:rsidRPr="00A06948">
        <w:rPr>
          <w:rFonts w:ascii="Comic Sans MS" w:hAnsi="Comic Sans MS" w:cs="Arial"/>
          <w:color w:val="000000" w:themeColor="text1"/>
          <w:sz w:val="24"/>
          <w:szCs w:val="24"/>
        </w:rPr>
        <w:t>support learning and development inside and outside the classroom.</w:t>
      </w:r>
    </w:p>
    <w:p w14:paraId="36EE0F0F" w14:textId="77777777" w:rsidR="003334C5" w:rsidRPr="00A06948" w:rsidRDefault="003334C5" w:rsidP="003334C5">
      <w:pPr>
        <w:pStyle w:val="style18"/>
        <w:shd w:val="clear" w:color="auto" w:fill="FFFFFF"/>
        <w:spacing w:before="0" w:beforeAutospacing="0" w:after="0" w:afterAutospacing="0"/>
        <w:ind w:left="150" w:right="150"/>
        <w:jc w:val="center"/>
        <w:rPr>
          <w:rFonts w:ascii="Comic Sans MS" w:hAnsi="Comic Sans MS" w:cs="Arial"/>
          <w:color w:val="000000" w:themeColor="text1"/>
        </w:rPr>
      </w:pPr>
    </w:p>
    <w:p w14:paraId="65C49667" w14:textId="77777777" w:rsidR="003334C5" w:rsidRPr="00A06948" w:rsidRDefault="003334C5" w:rsidP="002C5715">
      <w:pPr>
        <w:pStyle w:val="style18"/>
        <w:shd w:val="clear" w:color="auto" w:fill="FFFFFF"/>
        <w:spacing w:before="0" w:beforeAutospacing="0" w:after="0" w:afterAutospacing="0"/>
        <w:ind w:left="150" w:right="150"/>
        <w:rPr>
          <w:rFonts w:ascii="Comic Sans MS" w:hAnsi="Comic Sans MS" w:cs="Arial"/>
          <w:color w:val="000000" w:themeColor="text1"/>
        </w:rPr>
      </w:pPr>
      <w:r w:rsidRPr="00A06948">
        <w:rPr>
          <w:rFonts w:ascii="Comic Sans MS" w:hAnsi="Comic Sans MS" w:cs="Arial"/>
          <w:color w:val="000000" w:themeColor="text1"/>
        </w:rPr>
        <w:t>We consider the primary years the most significant in your child’s development. We believe the strength of our school is the partnership with parents and the wider community. We feel that it is very important for home and school to work together closely and for trust and confidence to exist between</w:t>
      </w:r>
      <w:r w:rsidR="00B81BB3" w:rsidRPr="00A06948">
        <w:rPr>
          <w:rFonts w:ascii="Comic Sans MS" w:hAnsi="Comic Sans MS" w:cs="Arial"/>
          <w:color w:val="000000" w:themeColor="text1"/>
        </w:rPr>
        <w:t xml:space="preserve"> parent and teacher.</w:t>
      </w:r>
    </w:p>
    <w:p w14:paraId="41CAD319" w14:textId="77777777" w:rsidR="009C6D59" w:rsidRPr="00A06948" w:rsidRDefault="009C6D59" w:rsidP="009C6D59">
      <w:pPr>
        <w:jc w:val="center"/>
        <w:rPr>
          <w:rFonts w:ascii="Comic Sans MS" w:hAnsi="Comic Sans MS"/>
          <w:b/>
          <w:color w:val="000000" w:themeColor="text1"/>
          <w:sz w:val="28"/>
          <w:szCs w:val="28"/>
        </w:rPr>
      </w:pPr>
    </w:p>
    <w:p w14:paraId="1D112C38" w14:textId="77777777" w:rsidR="009C6D59" w:rsidRPr="00A06948" w:rsidRDefault="003334C5" w:rsidP="00120665">
      <w:pPr>
        <w:rPr>
          <w:rFonts w:ascii="Comic Sans MS" w:hAnsi="Comic Sans MS"/>
          <w:color w:val="000000" w:themeColor="text1"/>
          <w:sz w:val="24"/>
          <w:szCs w:val="24"/>
        </w:rPr>
      </w:pPr>
      <w:r w:rsidRPr="00A06948">
        <w:rPr>
          <w:rFonts w:ascii="Comic Sans MS" w:hAnsi="Comic Sans MS"/>
          <w:color w:val="000000" w:themeColor="text1"/>
          <w:sz w:val="24"/>
          <w:szCs w:val="24"/>
        </w:rPr>
        <w:t>Eastington</w:t>
      </w:r>
      <w:r w:rsidR="009C6D59" w:rsidRPr="00A06948">
        <w:rPr>
          <w:rFonts w:ascii="Comic Sans MS" w:hAnsi="Comic Sans MS"/>
          <w:color w:val="000000" w:themeColor="text1"/>
          <w:sz w:val="24"/>
          <w:szCs w:val="24"/>
        </w:rPr>
        <w:t xml:space="preserve"> Primary School</w:t>
      </w:r>
      <w:r w:rsidR="00753AE4" w:rsidRPr="00A06948">
        <w:rPr>
          <w:rFonts w:ascii="Comic Sans MS" w:hAnsi="Comic Sans MS"/>
          <w:color w:val="000000" w:themeColor="text1"/>
          <w:sz w:val="24"/>
          <w:szCs w:val="24"/>
        </w:rPr>
        <w:t xml:space="preserve"> values the contribution that every child and young person can make and welcomes the diversity of culture, religion and intellectual style. The school seeks to raise the achievement, remove barriers to learning and increase </w:t>
      </w:r>
      <w:r w:rsidR="00753AE4" w:rsidRPr="00A06948">
        <w:rPr>
          <w:rFonts w:ascii="Comic Sans MS" w:hAnsi="Comic Sans MS"/>
          <w:color w:val="000000" w:themeColor="text1"/>
          <w:sz w:val="24"/>
          <w:szCs w:val="24"/>
        </w:rPr>
        <w:lastRenderedPageBreak/>
        <w:t xml:space="preserve">physical and curricular access for all. All children and young people with SEN are valued, respected and equal members of the school. As such, provision for children with SEN is a matter for the school as a whole. All teachers are teachers of children with SEN. The Governing Body, Headteacher, </w:t>
      </w:r>
      <w:r w:rsidR="00EB5B7C" w:rsidRPr="00A06948">
        <w:rPr>
          <w:rFonts w:ascii="Comic Sans MS" w:hAnsi="Comic Sans MS"/>
          <w:color w:val="000000" w:themeColor="text1"/>
          <w:sz w:val="24"/>
          <w:szCs w:val="24"/>
        </w:rPr>
        <w:t>SENDCo</w:t>
      </w:r>
      <w:r w:rsidR="00753AE4" w:rsidRPr="00A06948">
        <w:rPr>
          <w:rFonts w:ascii="Comic Sans MS" w:hAnsi="Comic Sans MS"/>
          <w:color w:val="000000" w:themeColor="text1"/>
          <w:sz w:val="24"/>
          <w:szCs w:val="24"/>
        </w:rPr>
        <w:t xml:space="preserve"> and all other members of staff have important responsibilities. By working in partnership through innovation, creativity and challenge, our children will become successful motivated citizens who are equipped to face the ch</w:t>
      </w:r>
      <w:r w:rsidR="00120665" w:rsidRPr="00A06948">
        <w:rPr>
          <w:rFonts w:ascii="Comic Sans MS" w:hAnsi="Comic Sans MS"/>
          <w:color w:val="000000" w:themeColor="text1"/>
          <w:sz w:val="24"/>
          <w:szCs w:val="24"/>
        </w:rPr>
        <w:t>allenges of the future.</w:t>
      </w:r>
    </w:p>
    <w:p w14:paraId="36DA146B" w14:textId="77777777" w:rsidR="00753AE4" w:rsidRPr="00A06948" w:rsidRDefault="003334C5"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Eastington</w:t>
      </w:r>
      <w:r w:rsidR="00120665" w:rsidRPr="00A06948">
        <w:rPr>
          <w:rFonts w:ascii="Comic Sans MS" w:hAnsi="Comic Sans MS"/>
          <w:color w:val="000000" w:themeColor="text1"/>
          <w:sz w:val="24"/>
          <w:szCs w:val="24"/>
        </w:rPr>
        <w:t xml:space="preserve"> has </w:t>
      </w:r>
      <w:r w:rsidR="00B81BB3" w:rsidRPr="00A06948">
        <w:rPr>
          <w:rFonts w:ascii="Comic Sans MS" w:hAnsi="Comic Sans MS"/>
          <w:color w:val="000000" w:themeColor="text1"/>
          <w:sz w:val="24"/>
          <w:szCs w:val="24"/>
        </w:rPr>
        <w:t>1</w:t>
      </w:r>
      <w:r w:rsidR="00C8796A" w:rsidRPr="00A06948">
        <w:rPr>
          <w:rFonts w:ascii="Comic Sans MS" w:hAnsi="Comic Sans MS"/>
          <w:color w:val="000000" w:themeColor="text1"/>
          <w:sz w:val="24"/>
          <w:szCs w:val="24"/>
        </w:rPr>
        <w:t xml:space="preserve">40 </w:t>
      </w:r>
      <w:r w:rsidR="00753AE4" w:rsidRPr="00A06948">
        <w:rPr>
          <w:rFonts w:ascii="Comic Sans MS" w:hAnsi="Comic Sans MS"/>
          <w:color w:val="000000" w:themeColor="text1"/>
          <w:sz w:val="24"/>
          <w:szCs w:val="24"/>
        </w:rPr>
        <w:t xml:space="preserve">pupils from 4-11 years old. Our Ofsted rating is </w:t>
      </w:r>
      <w:r w:rsidRPr="00A06948">
        <w:rPr>
          <w:rFonts w:ascii="Comic Sans MS" w:hAnsi="Comic Sans MS"/>
          <w:color w:val="000000" w:themeColor="text1"/>
          <w:sz w:val="24"/>
          <w:szCs w:val="24"/>
        </w:rPr>
        <w:t>‘Outstanding</w:t>
      </w:r>
      <w:r w:rsidR="00753AE4" w:rsidRPr="00A06948">
        <w:rPr>
          <w:rFonts w:ascii="Comic Sans MS" w:hAnsi="Comic Sans MS"/>
          <w:color w:val="000000" w:themeColor="text1"/>
          <w:sz w:val="24"/>
          <w:szCs w:val="24"/>
        </w:rPr>
        <w:t>’ and o</w:t>
      </w:r>
      <w:r w:rsidR="00120665" w:rsidRPr="00A06948">
        <w:rPr>
          <w:rFonts w:ascii="Comic Sans MS" w:hAnsi="Comic Sans MS"/>
          <w:color w:val="000000" w:themeColor="text1"/>
          <w:sz w:val="24"/>
          <w:szCs w:val="24"/>
        </w:rPr>
        <w:t>u</w:t>
      </w:r>
      <w:r w:rsidR="00753AE4" w:rsidRPr="00A06948">
        <w:rPr>
          <w:rFonts w:ascii="Comic Sans MS" w:hAnsi="Comic Sans MS"/>
          <w:color w:val="000000" w:themeColor="text1"/>
          <w:sz w:val="24"/>
          <w:szCs w:val="24"/>
        </w:rPr>
        <w:t>r most re</w:t>
      </w:r>
      <w:r w:rsidRPr="00A06948">
        <w:rPr>
          <w:rFonts w:ascii="Comic Sans MS" w:hAnsi="Comic Sans MS"/>
          <w:color w:val="000000" w:themeColor="text1"/>
          <w:sz w:val="24"/>
          <w:szCs w:val="24"/>
        </w:rPr>
        <w:t>cent inspection was</w:t>
      </w:r>
      <w:r w:rsidR="00346BB5" w:rsidRPr="00A06948">
        <w:rPr>
          <w:rFonts w:ascii="Comic Sans MS" w:hAnsi="Comic Sans MS"/>
          <w:color w:val="000000" w:themeColor="text1"/>
          <w:sz w:val="24"/>
          <w:szCs w:val="24"/>
        </w:rPr>
        <w:t xml:space="preserve"> in </w:t>
      </w:r>
      <w:r w:rsidR="00CF54BF">
        <w:rPr>
          <w:rFonts w:ascii="Comic Sans MS" w:hAnsi="Comic Sans MS"/>
          <w:color w:val="000000" w:themeColor="text1"/>
          <w:sz w:val="24"/>
          <w:szCs w:val="24"/>
        </w:rPr>
        <w:t>December 2022</w:t>
      </w:r>
      <w:r w:rsidR="00753AE4" w:rsidRPr="00A06948">
        <w:rPr>
          <w:rFonts w:ascii="Comic Sans MS" w:hAnsi="Comic Sans MS"/>
          <w:color w:val="000000" w:themeColor="text1"/>
          <w:sz w:val="24"/>
          <w:szCs w:val="24"/>
        </w:rPr>
        <w:t xml:space="preserve">.  If you would like to read or download the Ofsted report in full: </w:t>
      </w:r>
      <w:hyperlink r:id="rId11" w:history="1">
        <w:r w:rsidR="00CF54BF" w:rsidRPr="005519C7">
          <w:rPr>
            <w:rStyle w:val="Hyperlink"/>
            <w:rFonts w:ascii="Comic Sans MS" w:hAnsi="Comic Sans MS"/>
            <w:sz w:val="24"/>
            <w:szCs w:val="24"/>
          </w:rPr>
          <w:t>https://reports.ofsted.gov.uk/provider/21/115523</w:t>
        </w:r>
      </w:hyperlink>
      <w:r w:rsidR="00753AE4" w:rsidRPr="00A06948">
        <w:rPr>
          <w:rFonts w:ascii="Comic Sans MS" w:hAnsi="Comic Sans MS"/>
          <w:color w:val="000000" w:themeColor="text1"/>
          <w:sz w:val="24"/>
          <w:szCs w:val="24"/>
        </w:rPr>
        <w:t xml:space="preserve"> </w:t>
      </w:r>
    </w:p>
    <w:p w14:paraId="674E2FED"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 xml:space="preserve">What kinds of special education needs are provided for at our school? </w:t>
      </w:r>
    </w:p>
    <w:p w14:paraId="3D9175E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We support pupils with a wide range of needs and will make all reasonable adjustments to ensure they are included in all aspect of school life. The broad areas of need which we provide for are:</w:t>
      </w:r>
      <w:r w:rsidR="00120665" w:rsidRPr="00A06948">
        <w:rPr>
          <w:rFonts w:ascii="Comic Sans MS" w:hAnsi="Comic Sans MS"/>
          <w:color w:val="000000" w:themeColor="text1"/>
          <w:sz w:val="24"/>
          <w:szCs w:val="24"/>
        </w:rPr>
        <w:t xml:space="preserve"> </w:t>
      </w:r>
    </w:p>
    <w:p w14:paraId="10643054"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Communication and interaction</w:t>
      </w:r>
      <w:r w:rsidRPr="00A06948">
        <w:rPr>
          <w:rFonts w:ascii="Comic Sans MS" w:hAnsi="Comic Sans MS"/>
          <w:color w:val="000000" w:themeColor="text1"/>
          <w:sz w:val="24"/>
          <w:szCs w:val="24"/>
        </w:rPr>
        <w:t xml:space="preserve"> </w:t>
      </w:r>
    </w:p>
    <w:p w14:paraId="6E9EB618"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Children with speech, language and communication needs who may have difficulty saying what they want to, understanding what is being said to them or they do not understand or use social rules of communication. </w:t>
      </w:r>
    </w:p>
    <w:p w14:paraId="59BC9DAB"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33F99924"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Cognition and learning</w:t>
      </w:r>
      <w:r w:rsidRPr="00A06948">
        <w:rPr>
          <w:rFonts w:ascii="Comic Sans MS" w:hAnsi="Comic Sans MS"/>
          <w:color w:val="000000" w:themeColor="text1"/>
          <w:sz w:val="24"/>
          <w:szCs w:val="24"/>
        </w:rPr>
        <w:t xml:space="preserve"> </w:t>
      </w:r>
    </w:p>
    <w:p w14:paraId="0974C2C3"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Support for learning difficulties may be required when children learn at a slower pace than their peers. This includes specific learning difficulties such as dyslexia, dyscalculia and dyspraxia. </w:t>
      </w:r>
    </w:p>
    <w:p w14:paraId="5F606DA8"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115BB66D" w14:textId="77777777" w:rsidR="002C5715" w:rsidRPr="00A06948" w:rsidRDefault="002C5715" w:rsidP="00753AE4">
      <w:pPr>
        <w:rPr>
          <w:rFonts w:ascii="Comic Sans MS" w:hAnsi="Comic Sans MS"/>
          <w:b/>
          <w:color w:val="000000" w:themeColor="text1"/>
          <w:sz w:val="24"/>
          <w:szCs w:val="24"/>
        </w:rPr>
      </w:pPr>
    </w:p>
    <w:p w14:paraId="067238C3"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lastRenderedPageBreak/>
        <w:t>Social, emotional and mental health difficulties</w:t>
      </w:r>
      <w:r w:rsidRPr="00A06948">
        <w:rPr>
          <w:rFonts w:ascii="Comic Sans MS" w:hAnsi="Comic Sans MS"/>
          <w:color w:val="000000" w:themeColor="text1"/>
          <w:sz w:val="24"/>
          <w:szCs w:val="24"/>
        </w:rPr>
        <w:t xml:space="preserve"> </w:t>
      </w:r>
    </w:p>
    <w:p w14:paraId="66F8370D"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Children may experience a wide range of social and emotional difficulties which manifest themselves in many ways, for example becoming withdrawn as well as displaying challenging behaviour. They may also have disorders such as attention deficit disorder, or attention deficit hyperactive disorder. </w:t>
      </w:r>
    </w:p>
    <w:p w14:paraId="5B64DFFD"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47F1C6D3"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Sensory and/or physical needs</w:t>
      </w:r>
    </w:p>
    <w:p w14:paraId="2165654B"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Some children need SEN provision because they have a disability which prevents or hinders them from making use of school facilities. These include hearing impairment, vision impairment or a physical disability. </w:t>
      </w:r>
    </w:p>
    <w:p w14:paraId="49EBC384" w14:textId="77777777" w:rsidR="00120665" w:rsidRPr="00A06948" w:rsidRDefault="00120665" w:rsidP="00753AE4">
      <w:pPr>
        <w:rPr>
          <w:rFonts w:ascii="Comic Sans MS" w:hAnsi="Comic Sans MS"/>
          <w:color w:val="000000" w:themeColor="text1"/>
          <w:sz w:val="24"/>
          <w:szCs w:val="24"/>
        </w:rPr>
      </w:pPr>
    </w:p>
    <w:p w14:paraId="74B86D8D"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does our school ensure that children who need extra help are identified early?</w:t>
      </w:r>
      <w:r w:rsidR="00120665" w:rsidRPr="00A06948">
        <w:rPr>
          <w:rFonts w:ascii="Comic Sans MS" w:hAnsi="Comic Sans MS"/>
          <w:b/>
          <w:color w:val="000000" w:themeColor="text1"/>
          <w:sz w:val="24"/>
          <w:szCs w:val="24"/>
        </w:rPr>
        <w:t xml:space="preserve"> </w:t>
      </w:r>
    </w:p>
    <w:p w14:paraId="624FA8D1"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Children are identified as having special educational needs through a variety o</w:t>
      </w:r>
      <w:r w:rsidR="00120665" w:rsidRPr="00A06948">
        <w:rPr>
          <w:rFonts w:ascii="Comic Sans MS" w:hAnsi="Comic Sans MS"/>
          <w:color w:val="000000" w:themeColor="text1"/>
          <w:sz w:val="24"/>
          <w:szCs w:val="24"/>
        </w:rPr>
        <w:t>f ways including the following:</w:t>
      </w:r>
    </w:p>
    <w:p w14:paraId="250C37AA"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Child performing below age expected levels </w:t>
      </w:r>
    </w:p>
    <w:p w14:paraId="60C03126"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Concerns raised by parent</w:t>
      </w:r>
    </w:p>
    <w:p w14:paraId="482A6814"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Concerns raised by teacher, for example behaviour or self-esteem is affecting performance </w:t>
      </w:r>
    </w:p>
    <w:p w14:paraId="1DE7A8F9" w14:textId="77777777"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Consultations between class teachers and members of the leadership team where progress data is discussed. </w:t>
      </w:r>
    </w:p>
    <w:p w14:paraId="5B4A2CE6"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Liaison with external agencies e.g. Educational Psychology Service </w:t>
      </w:r>
    </w:p>
    <w:p w14:paraId="47A96898"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Health diagnosis through a paediatrician • Liaison with previous school or setting </w:t>
      </w:r>
    </w:p>
    <w:p w14:paraId="491E5E6B"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2D19087D"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lastRenderedPageBreak/>
        <w:t>What should a parent do if they think their child may have special educational needs?</w:t>
      </w:r>
      <w:r w:rsidR="00347296" w:rsidRPr="00A06948">
        <w:rPr>
          <w:rFonts w:ascii="Comic Sans MS" w:hAnsi="Comic Sans MS"/>
          <w:b/>
          <w:color w:val="000000" w:themeColor="text1"/>
          <w:sz w:val="24"/>
          <w:szCs w:val="24"/>
        </w:rPr>
        <w:t xml:space="preserve"> </w:t>
      </w:r>
    </w:p>
    <w:p w14:paraId="3467602E"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Talk to us – in the first instance contact your child’s class teacher; if you still have concerns you can conta</w:t>
      </w:r>
      <w:r w:rsidR="00347296" w:rsidRPr="00A06948">
        <w:rPr>
          <w:rFonts w:ascii="Comic Sans MS" w:hAnsi="Comic Sans MS"/>
          <w:color w:val="000000" w:themeColor="text1"/>
          <w:sz w:val="24"/>
          <w:szCs w:val="24"/>
        </w:rPr>
        <w:t>ct</w:t>
      </w:r>
      <w:r w:rsidR="003334C5" w:rsidRPr="00A06948">
        <w:rPr>
          <w:rFonts w:ascii="Comic Sans MS" w:hAnsi="Comic Sans MS"/>
          <w:color w:val="000000" w:themeColor="text1"/>
          <w:sz w:val="24"/>
          <w:szCs w:val="24"/>
        </w:rPr>
        <w:t xml:space="preserve"> the </w:t>
      </w:r>
      <w:r w:rsidR="00EB5B7C" w:rsidRPr="00A06948">
        <w:rPr>
          <w:rFonts w:ascii="Comic Sans MS" w:hAnsi="Comic Sans MS"/>
          <w:color w:val="000000" w:themeColor="text1"/>
          <w:sz w:val="24"/>
          <w:szCs w:val="24"/>
        </w:rPr>
        <w:t>SENDCo</w:t>
      </w:r>
      <w:r w:rsidR="003F4AC3" w:rsidRPr="00A06948">
        <w:rPr>
          <w:rFonts w:ascii="Comic Sans MS" w:hAnsi="Comic Sans MS"/>
          <w:color w:val="000000" w:themeColor="text1"/>
          <w:sz w:val="24"/>
          <w:szCs w:val="24"/>
        </w:rPr>
        <w:t xml:space="preserve">,  </w:t>
      </w:r>
      <w:r w:rsidR="003F4AC3" w:rsidRPr="00614EA0">
        <w:rPr>
          <w:rFonts w:ascii="Comic Sans MS" w:hAnsi="Comic Sans MS"/>
          <w:color w:val="0070C0"/>
          <w:sz w:val="24"/>
          <w:szCs w:val="24"/>
        </w:rPr>
        <w:t xml:space="preserve">Miss </w:t>
      </w:r>
      <w:r w:rsidR="00614EA0">
        <w:rPr>
          <w:rFonts w:ascii="Comic Sans MS" w:hAnsi="Comic Sans MS"/>
          <w:color w:val="0070C0"/>
          <w:sz w:val="24"/>
          <w:szCs w:val="24"/>
        </w:rPr>
        <w:t>S</w:t>
      </w:r>
      <w:r w:rsidR="003F4AC3" w:rsidRPr="00614EA0">
        <w:rPr>
          <w:rFonts w:ascii="Comic Sans MS" w:hAnsi="Comic Sans MS"/>
          <w:color w:val="0070C0"/>
          <w:sz w:val="24"/>
          <w:szCs w:val="24"/>
        </w:rPr>
        <w:t xml:space="preserve"> Pates </w:t>
      </w:r>
      <w:r w:rsidR="003F4AC3" w:rsidRPr="00A06948">
        <w:rPr>
          <w:rFonts w:ascii="Comic Sans MS" w:hAnsi="Comic Sans MS"/>
          <w:color w:val="000000" w:themeColor="text1"/>
          <w:sz w:val="24"/>
          <w:szCs w:val="24"/>
        </w:rPr>
        <w:t xml:space="preserve">or </w:t>
      </w:r>
      <w:r w:rsidR="00500296">
        <w:rPr>
          <w:rFonts w:ascii="Comic Sans MS" w:hAnsi="Comic Sans MS"/>
          <w:color w:val="000000" w:themeColor="text1"/>
          <w:sz w:val="24"/>
          <w:szCs w:val="24"/>
        </w:rPr>
        <w:t xml:space="preserve">the </w:t>
      </w:r>
      <w:r w:rsidR="003334C5" w:rsidRPr="00A06948">
        <w:rPr>
          <w:rFonts w:ascii="Comic Sans MS" w:hAnsi="Comic Sans MS"/>
          <w:color w:val="000000" w:themeColor="text1"/>
          <w:sz w:val="24"/>
          <w:szCs w:val="24"/>
        </w:rPr>
        <w:t xml:space="preserve">Headteacher, </w:t>
      </w:r>
      <w:r w:rsidR="003334C5" w:rsidRPr="00614EA0">
        <w:rPr>
          <w:rFonts w:ascii="Comic Sans MS" w:hAnsi="Comic Sans MS"/>
          <w:color w:val="0070C0"/>
          <w:sz w:val="24"/>
          <w:szCs w:val="24"/>
        </w:rPr>
        <w:t xml:space="preserve">Ms </w:t>
      </w:r>
      <w:r w:rsidR="00614EA0">
        <w:rPr>
          <w:rFonts w:ascii="Comic Sans MS" w:hAnsi="Comic Sans MS"/>
          <w:color w:val="0070C0"/>
          <w:sz w:val="24"/>
          <w:szCs w:val="24"/>
        </w:rPr>
        <w:t>Z</w:t>
      </w:r>
      <w:r w:rsidR="003334C5" w:rsidRPr="00614EA0">
        <w:rPr>
          <w:rFonts w:ascii="Comic Sans MS" w:hAnsi="Comic Sans MS"/>
          <w:color w:val="0070C0"/>
          <w:sz w:val="24"/>
          <w:szCs w:val="24"/>
        </w:rPr>
        <w:t xml:space="preserve"> Avastu</w:t>
      </w:r>
      <w:r w:rsidR="00347296" w:rsidRPr="00614EA0">
        <w:rPr>
          <w:rFonts w:ascii="Comic Sans MS" w:hAnsi="Comic Sans MS"/>
          <w:color w:val="0070C0"/>
          <w:sz w:val="24"/>
          <w:szCs w:val="24"/>
        </w:rPr>
        <w:t>.</w:t>
      </w:r>
      <w:r w:rsidRPr="00614EA0">
        <w:rPr>
          <w:rFonts w:ascii="Comic Sans MS" w:hAnsi="Comic Sans MS"/>
          <w:color w:val="0070C0"/>
          <w:sz w:val="24"/>
          <w:szCs w:val="24"/>
        </w:rPr>
        <w:t xml:space="preserve"> </w:t>
      </w:r>
      <w:r w:rsidRPr="00A06948">
        <w:rPr>
          <w:rFonts w:ascii="Comic Sans MS" w:hAnsi="Comic Sans MS"/>
          <w:color w:val="000000" w:themeColor="text1"/>
          <w:sz w:val="24"/>
          <w:szCs w:val="24"/>
        </w:rPr>
        <w:t xml:space="preserve">We pride ourselves on building positive relationships with parents. We are open and honest with parents and hope that they are able to do the same with us. </w:t>
      </w:r>
    </w:p>
    <w:p w14:paraId="7CE18419" w14:textId="77777777" w:rsidR="00347296" w:rsidRPr="00A06948" w:rsidRDefault="00347296" w:rsidP="00753AE4">
      <w:pPr>
        <w:rPr>
          <w:rFonts w:ascii="Comic Sans MS" w:hAnsi="Comic Sans MS"/>
          <w:color w:val="000000" w:themeColor="text1"/>
          <w:sz w:val="24"/>
          <w:szCs w:val="24"/>
        </w:rPr>
      </w:pPr>
    </w:p>
    <w:p w14:paraId="7295A68B"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Who will explain my child’s needs and progress to me?</w:t>
      </w:r>
      <w:r w:rsidR="00347296" w:rsidRPr="00A06948">
        <w:rPr>
          <w:rFonts w:ascii="Comic Sans MS" w:hAnsi="Comic Sans MS"/>
          <w:b/>
          <w:color w:val="000000" w:themeColor="text1"/>
          <w:sz w:val="24"/>
          <w:szCs w:val="24"/>
        </w:rPr>
        <w:t xml:space="preserve"> </w:t>
      </w:r>
    </w:p>
    <w:p w14:paraId="72231F40"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class teacher will meet parents twice a year for Parent’s Evening to discuss your child’s</w:t>
      </w:r>
      <w:r w:rsidR="00347296" w:rsidRPr="00A06948">
        <w:rPr>
          <w:rFonts w:ascii="Comic Sans MS" w:hAnsi="Comic Sans MS"/>
          <w:color w:val="000000" w:themeColor="text1"/>
          <w:sz w:val="24"/>
          <w:szCs w:val="24"/>
        </w:rPr>
        <w:t xml:space="preserve"> needs, support and progress. If your child is </w:t>
      </w:r>
      <w:r w:rsidRPr="00A06948">
        <w:rPr>
          <w:rFonts w:ascii="Comic Sans MS" w:hAnsi="Comic Sans MS"/>
          <w:color w:val="000000" w:themeColor="text1"/>
          <w:sz w:val="24"/>
          <w:szCs w:val="24"/>
        </w:rPr>
        <w:t xml:space="preserve">on </w:t>
      </w:r>
      <w:r w:rsidR="00347296" w:rsidRPr="00A06948">
        <w:rPr>
          <w:rFonts w:ascii="Comic Sans MS" w:hAnsi="Comic Sans MS"/>
          <w:color w:val="000000" w:themeColor="text1"/>
          <w:sz w:val="24"/>
          <w:szCs w:val="24"/>
        </w:rPr>
        <w:t xml:space="preserve">the </w:t>
      </w:r>
      <w:r w:rsidRPr="00A06948">
        <w:rPr>
          <w:rFonts w:ascii="Comic Sans MS" w:hAnsi="Comic Sans MS"/>
          <w:color w:val="000000" w:themeColor="text1"/>
          <w:sz w:val="24"/>
          <w:szCs w:val="24"/>
        </w:rPr>
        <w:t xml:space="preserve">SEND register then the class teacher and/or the </w:t>
      </w:r>
      <w:r w:rsidR="00EB5B7C" w:rsidRPr="00A06948">
        <w:rPr>
          <w:rFonts w:ascii="Comic Sans MS" w:hAnsi="Comic Sans MS"/>
          <w:color w:val="000000" w:themeColor="text1"/>
          <w:sz w:val="24"/>
          <w:szCs w:val="24"/>
        </w:rPr>
        <w:t>SENDCo</w:t>
      </w:r>
      <w:r w:rsidR="00347296" w:rsidRPr="00A06948">
        <w:rPr>
          <w:rFonts w:ascii="Comic Sans MS" w:hAnsi="Comic Sans MS"/>
          <w:color w:val="000000" w:themeColor="text1"/>
          <w:sz w:val="24"/>
          <w:szCs w:val="24"/>
        </w:rPr>
        <w:t xml:space="preserve"> will meet parents three</w:t>
      </w:r>
      <w:r w:rsidRPr="00A06948">
        <w:rPr>
          <w:rFonts w:ascii="Comic Sans MS" w:hAnsi="Comic Sans MS"/>
          <w:color w:val="000000" w:themeColor="text1"/>
          <w:sz w:val="24"/>
          <w:szCs w:val="24"/>
        </w:rPr>
        <w:t xml:space="preserve"> times a year to discuss your child’s provision and their targets. </w:t>
      </w:r>
    </w:p>
    <w:p w14:paraId="4872C4B9" w14:textId="77777777" w:rsidR="00347296" w:rsidRPr="00A06948" w:rsidRDefault="00347296" w:rsidP="00753AE4">
      <w:pPr>
        <w:rPr>
          <w:rFonts w:ascii="Comic Sans MS" w:hAnsi="Comic Sans MS"/>
          <w:color w:val="000000" w:themeColor="text1"/>
          <w:sz w:val="24"/>
          <w:szCs w:val="24"/>
        </w:rPr>
      </w:pPr>
    </w:p>
    <w:p w14:paraId="75F1CB64"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school support my child?</w:t>
      </w:r>
      <w:r w:rsidR="00347296" w:rsidRPr="00A06948">
        <w:rPr>
          <w:rFonts w:ascii="Comic Sans MS" w:hAnsi="Comic Sans MS"/>
          <w:b/>
          <w:color w:val="000000" w:themeColor="text1"/>
          <w:sz w:val="24"/>
          <w:szCs w:val="24"/>
        </w:rPr>
        <w:t xml:space="preserve"> </w:t>
      </w:r>
    </w:p>
    <w:p w14:paraId="5814A187"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Our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oversees all support and progress of any child requiring additional help across the school. </w:t>
      </w:r>
      <w:r w:rsidR="002C5715" w:rsidRPr="00A06948">
        <w:rPr>
          <w:rFonts w:ascii="Comic Sans MS" w:hAnsi="Comic Sans MS"/>
          <w:color w:val="000000" w:themeColor="text1"/>
          <w:sz w:val="24"/>
          <w:szCs w:val="24"/>
        </w:rPr>
        <w:t>As a school, we follow Gloucestershire’s Graduated Pathway of Early Help and Support for Children, Young people and Families in order to help us ensure that our pupils are having the best suited support, and making the best outcomes, that they can.</w:t>
      </w:r>
    </w:p>
    <w:p w14:paraId="2A85AEF5"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class teacher will oversee, plan and work with each child with special educational needs or disabilities in their class to ensure that progress in every area is made.</w:t>
      </w:r>
      <w:r w:rsidR="002C5715" w:rsidRPr="00A06948">
        <w:rPr>
          <w:rFonts w:ascii="Comic Sans MS" w:hAnsi="Comic Sans MS"/>
          <w:color w:val="000000" w:themeColor="text1"/>
          <w:sz w:val="24"/>
          <w:szCs w:val="24"/>
        </w:rPr>
        <w:t xml:space="preserve">  We are ambiti</w:t>
      </w:r>
      <w:r w:rsidR="003F4AC3" w:rsidRPr="00A06948">
        <w:rPr>
          <w:rFonts w:ascii="Comic Sans MS" w:hAnsi="Comic Sans MS"/>
          <w:color w:val="000000" w:themeColor="text1"/>
          <w:sz w:val="24"/>
          <w:szCs w:val="24"/>
        </w:rPr>
        <w:t>ous for all our pupils at Easti</w:t>
      </w:r>
      <w:r w:rsidR="002C5715" w:rsidRPr="00A06948">
        <w:rPr>
          <w:rFonts w:ascii="Comic Sans MS" w:hAnsi="Comic Sans MS"/>
          <w:color w:val="000000" w:themeColor="text1"/>
          <w:sz w:val="24"/>
          <w:szCs w:val="24"/>
        </w:rPr>
        <w:t>n</w:t>
      </w:r>
      <w:r w:rsidR="003F4AC3" w:rsidRPr="00A06948">
        <w:rPr>
          <w:rFonts w:ascii="Comic Sans MS" w:hAnsi="Comic Sans MS"/>
          <w:color w:val="000000" w:themeColor="text1"/>
          <w:sz w:val="24"/>
          <w:szCs w:val="24"/>
        </w:rPr>
        <w:t>g</w:t>
      </w:r>
      <w:r w:rsidR="002C5715" w:rsidRPr="00A06948">
        <w:rPr>
          <w:rFonts w:ascii="Comic Sans MS" w:hAnsi="Comic Sans MS"/>
          <w:color w:val="000000" w:themeColor="text1"/>
          <w:sz w:val="24"/>
          <w:szCs w:val="24"/>
        </w:rPr>
        <w:t>ton including those with special educational needs. We plan lessons that are c</w:t>
      </w:r>
      <w:r w:rsidR="002C5715" w:rsidRPr="00A06948">
        <w:rPr>
          <w:rFonts w:ascii="Comic Sans MS" w:hAnsi="Comic Sans MS" w:cs="Arial"/>
          <w:color w:val="000000" w:themeColor="text1"/>
          <w:sz w:val="24"/>
          <w:szCs w:val="24"/>
          <w:shd w:val="clear" w:color="auto" w:fill="FFFFFF"/>
        </w:rPr>
        <w:t>oherently sequenced to meet all pupils' needs, starting points and aspirations for the future.</w:t>
      </w:r>
      <w:r w:rsidR="003F4AC3" w:rsidRPr="00A06948">
        <w:rPr>
          <w:rFonts w:ascii="Comic Sans MS" w:hAnsi="Comic Sans MS" w:cs="Arial"/>
          <w:color w:val="000000" w:themeColor="text1"/>
          <w:sz w:val="24"/>
          <w:szCs w:val="24"/>
          <w:shd w:val="clear" w:color="auto" w:fill="FFFFFF"/>
        </w:rPr>
        <w:t xml:space="preserve"> </w:t>
      </w:r>
    </w:p>
    <w:p w14:paraId="6595AA98" w14:textId="77777777" w:rsidR="00347296" w:rsidRPr="00A06948" w:rsidRDefault="003334C5"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The class teacher, with the support of the</w:t>
      </w:r>
      <w:r w:rsidR="00753AE4" w:rsidRPr="00A06948">
        <w:rPr>
          <w:rFonts w:ascii="Comic Sans MS" w:hAnsi="Comic Sans MS"/>
          <w:color w:val="000000" w:themeColor="text1"/>
          <w:sz w:val="24"/>
          <w:szCs w:val="24"/>
        </w:rPr>
        <w:t xml:space="preserve"> </w:t>
      </w:r>
      <w:r w:rsidR="00EB5B7C" w:rsidRPr="00A06948">
        <w:rPr>
          <w:rFonts w:ascii="Comic Sans MS" w:hAnsi="Comic Sans MS"/>
          <w:color w:val="000000" w:themeColor="text1"/>
          <w:sz w:val="24"/>
          <w:szCs w:val="24"/>
        </w:rPr>
        <w:t>SENDCo</w:t>
      </w:r>
      <w:r w:rsidR="00753AE4" w:rsidRPr="00A06948">
        <w:rPr>
          <w:rFonts w:ascii="Comic Sans MS" w:hAnsi="Comic Sans MS"/>
          <w:color w:val="000000" w:themeColor="text1"/>
          <w:sz w:val="24"/>
          <w:szCs w:val="24"/>
        </w:rPr>
        <w:t xml:space="preserve"> will write a My Plan to set out specific targets for your child and include the support your child is receiving and evaluate the success of any interventions. </w:t>
      </w:r>
    </w:p>
    <w:p w14:paraId="39BE6EE6"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There may be a teaching assistant working with your child either individually or as part of a group, if the class teacher sees this as necessary. The regularity of these sessions will be explained to parents when the support starts.</w:t>
      </w:r>
      <w:r w:rsidR="00347296" w:rsidRPr="00A06948">
        <w:rPr>
          <w:rFonts w:ascii="Comic Sans MS" w:hAnsi="Comic Sans MS"/>
          <w:color w:val="000000" w:themeColor="text1"/>
          <w:sz w:val="24"/>
          <w:szCs w:val="24"/>
        </w:rPr>
        <w:t xml:space="preserve"> </w:t>
      </w:r>
    </w:p>
    <w:p w14:paraId="59B133B0"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7E18C15F"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 teachers match the curriculum to an individual child’s needs?</w:t>
      </w:r>
      <w:r w:rsidR="00347296" w:rsidRPr="00A06948">
        <w:rPr>
          <w:rFonts w:ascii="Comic Sans MS" w:hAnsi="Comic Sans MS"/>
          <w:b/>
          <w:color w:val="000000" w:themeColor="text1"/>
          <w:sz w:val="24"/>
          <w:szCs w:val="24"/>
        </w:rPr>
        <w:t xml:space="preserve"> </w:t>
      </w:r>
    </w:p>
    <w:p w14:paraId="16BF62EF"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Class work is pitched at an appropriate level so that all children are able to access it according to their </w:t>
      </w:r>
      <w:r w:rsidR="00347296" w:rsidRPr="00A06948">
        <w:rPr>
          <w:rFonts w:ascii="Comic Sans MS" w:hAnsi="Comic Sans MS"/>
          <w:color w:val="000000" w:themeColor="text1"/>
          <w:sz w:val="24"/>
          <w:szCs w:val="24"/>
        </w:rPr>
        <w:t>specific needs. Typically</w:t>
      </w:r>
      <w:r w:rsidR="002C5715" w:rsidRPr="00A06948">
        <w:rPr>
          <w:rFonts w:ascii="Comic Sans MS" w:hAnsi="Comic Sans MS"/>
          <w:color w:val="000000" w:themeColor="text1"/>
          <w:sz w:val="24"/>
          <w:szCs w:val="24"/>
        </w:rPr>
        <w:t>,</w:t>
      </w:r>
      <w:r w:rsidR="00347296" w:rsidRPr="00A06948">
        <w:rPr>
          <w:rFonts w:ascii="Comic Sans MS" w:hAnsi="Comic Sans MS"/>
          <w:color w:val="000000" w:themeColor="text1"/>
          <w:sz w:val="24"/>
          <w:szCs w:val="24"/>
        </w:rPr>
        <w:t xml:space="preserve"> this </w:t>
      </w:r>
      <w:r w:rsidRPr="00A06948">
        <w:rPr>
          <w:rFonts w:ascii="Comic Sans MS" w:hAnsi="Comic Sans MS"/>
          <w:color w:val="000000" w:themeColor="text1"/>
          <w:sz w:val="24"/>
          <w:szCs w:val="24"/>
        </w:rPr>
        <w:t xml:space="preserve">might mean that </w:t>
      </w:r>
      <w:r w:rsidR="00347296" w:rsidRPr="00A06948">
        <w:rPr>
          <w:rFonts w:ascii="Comic Sans MS" w:hAnsi="Comic Sans MS"/>
          <w:color w:val="000000" w:themeColor="text1"/>
          <w:sz w:val="24"/>
          <w:szCs w:val="24"/>
        </w:rPr>
        <w:t>in a lesson there would be several</w:t>
      </w:r>
      <w:r w:rsidRPr="00A06948">
        <w:rPr>
          <w:rFonts w:ascii="Comic Sans MS" w:hAnsi="Comic Sans MS"/>
          <w:color w:val="000000" w:themeColor="text1"/>
          <w:sz w:val="24"/>
          <w:szCs w:val="24"/>
        </w:rPr>
        <w:t xml:space="preserve"> different levels of work set for the class, however on occasions this can be individually differentiated for a specific child.  The benefit of this type of differentiation is that all children can access a lesson and learn at their level. </w:t>
      </w:r>
      <w:r w:rsidR="002C5715" w:rsidRPr="00A06948">
        <w:rPr>
          <w:rFonts w:ascii="Comic Sans MS" w:hAnsi="Comic Sans MS"/>
          <w:color w:val="000000" w:themeColor="text1"/>
          <w:sz w:val="24"/>
          <w:szCs w:val="24"/>
        </w:rPr>
        <w:t>Support may be in the form of adult assistance, providing tools for children to access work independently (such as word mats, task boards, workstations etc.), group or 1:1 work, for example.</w:t>
      </w:r>
    </w:p>
    <w:p w14:paraId="47432365"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75B1B8D9"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is the decision made about what type and how much support my child will receive?</w:t>
      </w:r>
      <w:r w:rsidR="00347296" w:rsidRPr="00A06948">
        <w:rPr>
          <w:rFonts w:ascii="Comic Sans MS" w:hAnsi="Comic Sans MS"/>
          <w:b/>
          <w:color w:val="000000" w:themeColor="text1"/>
          <w:sz w:val="24"/>
          <w:szCs w:val="24"/>
        </w:rPr>
        <w:t xml:space="preserve"> </w:t>
      </w:r>
    </w:p>
    <w:p w14:paraId="3E0D50E5"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Your child’s class teacher in discussion with the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will decide how much and what type of support your child needs. </w:t>
      </w:r>
      <w:r w:rsidR="00C8796A" w:rsidRPr="00A06948">
        <w:rPr>
          <w:rFonts w:ascii="Comic Sans MS" w:hAnsi="Comic Sans MS"/>
          <w:color w:val="000000" w:themeColor="text1"/>
          <w:sz w:val="24"/>
          <w:szCs w:val="24"/>
        </w:rPr>
        <w:t xml:space="preserve">We use the Gloucestershire’s Levels of Need document along with </w:t>
      </w:r>
      <w:r w:rsidR="00C8796A" w:rsidRPr="00A06948">
        <w:rPr>
          <w:rFonts w:ascii="Comic Sans MS" w:hAnsi="Comic Sans MS"/>
          <w:color w:val="000000" w:themeColor="text1"/>
        </w:rPr>
        <w:t>Gloucestershire’s Intervention Guidance for Special Educational Needs and Disability in Educational Settings to help support us in choosing the appropriate levels of support for your c</w:t>
      </w:r>
      <w:r w:rsidR="00C714FC" w:rsidRPr="00A06948">
        <w:rPr>
          <w:rFonts w:ascii="Comic Sans MS" w:hAnsi="Comic Sans MS"/>
          <w:color w:val="000000" w:themeColor="text1"/>
        </w:rPr>
        <w:t>h</w:t>
      </w:r>
      <w:r w:rsidR="00C8796A" w:rsidRPr="00A06948">
        <w:rPr>
          <w:rFonts w:ascii="Comic Sans MS" w:hAnsi="Comic Sans MS"/>
          <w:color w:val="000000" w:themeColor="text1"/>
        </w:rPr>
        <w:t>ild.</w:t>
      </w:r>
    </w:p>
    <w:p w14:paraId="1FE548F8" w14:textId="77777777" w:rsidR="00347296" w:rsidRPr="00A06948" w:rsidRDefault="00347296" w:rsidP="00753AE4">
      <w:pPr>
        <w:rPr>
          <w:rFonts w:ascii="Comic Sans MS" w:hAnsi="Comic Sans MS"/>
          <w:color w:val="000000" w:themeColor="text1"/>
          <w:sz w:val="24"/>
          <w:szCs w:val="24"/>
        </w:rPr>
      </w:pPr>
    </w:p>
    <w:p w14:paraId="3A2D1B86"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my child be able to contribute their views?</w:t>
      </w:r>
      <w:r w:rsidR="00347296" w:rsidRPr="00A06948">
        <w:rPr>
          <w:rFonts w:ascii="Comic Sans MS" w:hAnsi="Comic Sans MS"/>
          <w:b/>
          <w:color w:val="000000" w:themeColor="text1"/>
          <w:sz w:val="24"/>
          <w:szCs w:val="24"/>
        </w:rPr>
        <w:t xml:space="preserve"> </w:t>
      </w:r>
    </w:p>
    <w:p w14:paraId="6F85BDD1"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We value and celebrate each child’s views on all aspects of school life. This is usually carried out through the School Council.   Meetings are also held with curri</w:t>
      </w:r>
      <w:r w:rsidR="00347296" w:rsidRPr="00A06948">
        <w:rPr>
          <w:rFonts w:ascii="Comic Sans MS" w:hAnsi="Comic Sans MS"/>
          <w:color w:val="000000" w:themeColor="text1"/>
          <w:sz w:val="24"/>
          <w:szCs w:val="24"/>
        </w:rPr>
        <w:t>culum leaders and senior management</w:t>
      </w:r>
      <w:r w:rsidRPr="00A06948">
        <w:rPr>
          <w:rFonts w:ascii="Comic Sans MS" w:hAnsi="Comic Sans MS"/>
          <w:color w:val="000000" w:themeColor="text1"/>
          <w:sz w:val="24"/>
          <w:szCs w:val="24"/>
        </w:rPr>
        <w:t xml:space="preserve"> to ask the children’s views on aspects of school life, as appropriate. </w:t>
      </w:r>
    </w:p>
    <w:p w14:paraId="78CFE878" w14:textId="77777777" w:rsidR="00C714FC"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Childre</w:t>
      </w:r>
      <w:r w:rsidR="00347296" w:rsidRPr="00A06948">
        <w:rPr>
          <w:rFonts w:ascii="Comic Sans MS" w:hAnsi="Comic Sans MS"/>
          <w:color w:val="000000" w:themeColor="text1"/>
          <w:sz w:val="24"/>
          <w:szCs w:val="24"/>
        </w:rPr>
        <w:t>n who have My Plans</w:t>
      </w:r>
      <w:r w:rsidRPr="00A06948">
        <w:rPr>
          <w:rFonts w:ascii="Comic Sans MS" w:hAnsi="Comic Sans MS"/>
          <w:color w:val="000000" w:themeColor="text1"/>
          <w:sz w:val="24"/>
          <w:szCs w:val="24"/>
        </w:rPr>
        <w:t xml:space="preserve"> discuss their targets with their class teacher and/or the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Key Stage 1 children with plan</w:t>
      </w:r>
      <w:r w:rsidR="00347296" w:rsidRPr="00A06948">
        <w:rPr>
          <w:rFonts w:ascii="Comic Sans MS" w:hAnsi="Comic Sans MS"/>
          <w:color w:val="000000" w:themeColor="text1"/>
          <w:sz w:val="24"/>
          <w:szCs w:val="24"/>
        </w:rPr>
        <w:t xml:space="preserve">s and all Key stage 2 children </w:t>
      </w:r>
      <w:r w:rsidRPr="00A06948">
        <w:rPr>
          <w:rFonts w:ascii="Comic Sans MS" w:hAnsi="Comic Sans MS"/>
          <w:color w:val="000000" w:themeColor="text1"/>
          <w:sz w:val="24"/>
          <w:szCs w:val="24"/>
        </w:rPr>
        <w:t>also</w:t>
      </w:r>
      <w:r w:rsidR="00347296" w:rsidRPr="00A06948">
        <w:rPr>
          <w:rFonts w:ascii="Comic Sans MS" w:hAnsi="Comic Sans MS"/>
          <w:color w:val="000000" w:themeColor="text1"/>
          <w:sz w:val="24"/>
          <w:szCs w:val="24"/>
        </w:rPr>
        <w:t xml:space="preserve"> write a My Profile</w:t>
      </w:r>
      <w:r w:rsidRPr="00A06948">
        <w:rPr>
          <w:rFonts w:ascii="Comic Sans MS" w:hAnsi="Comic Sans MS"/>
          <w:color w:val="000000" w:themeColor="text1"/>
          <w:sz w:val="24"/>
          <w:szCs w:val="24"/>
        </w:rPr>
        <w:t xml:space="preserve"> at the start of each year which help share personal information in order to help those working with them understand their motivation, preferences, goals and self-image.</w:t>
      </w:r>
      <w:r w:rsidR="00D775F3" w:rsidRPr="00A06948">
        <w:rPr>
          <w:rFonts w:ascii="Comic Sans MS" w:hAnsi="Comic Sans MS"/>
          <w:color w:val="000000" w:themeColor="text1"/>
          <w:sz w:val="24"/>
          <w:szCs w:val="24"/>
        </w:rPr>
        <w:t xml:space="preserve"> </w:t>
      </w:r>
    </w:p>
    <w:p w14:paraId="5B163303" w14:textId="77777777" w:rsidR="00753AE4" w:rsidRPr="00A06948" w:rsidRDefault="00D775F3"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If your child has</w:t>
      </w:r>
      <w:r w:rsidR="00753AE4" w:rsidRPr="00A06948">
        <w:rPr>
          <w:rFonts w:ascii="Comic Sans MS" w:hAnsi="Comic Sans MS"/>
          <w:color w:val="000000" w:themeColor="text1"/>
          <w:sz w:val="24"/>
          <w:szCs w:val="24"/>
        </w:rPr>
        <w:t xml:space="preserve"> an Education, Health Care Plan their views will be sought at the review stage, if appropriate. </w:t>
      </w:r>
    </w:p>
    <w:p w14:paraId="7DAFD7D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5DF79C68"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additional support for learning is available for my child?</w:t>
      </w:r>
      <w:r w:rsidR="00347296" w:rsidRPr="00A06948">
        <w:rPr>
          <w:rFonts w:ascii="Comic Sans MS" w:hAnsi="Comic Sans MS"/>
          <w:b/>
          <w:color w:val="000000" w:themeColor="text1"/>
          <w:sz w:val="24"/>
          <w:szCs w:val="24"/>
        </w:rPr>
        <w:t xml:space="preserve"> </w:t>
      </w:r>
    </w:p>
    <w:p w14:paraId="7F382B34"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Your child’s class teacher and the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will decide what additional support your child receives. Support may be in class during lessons, or withdrawn from class in small groups or 1:1. </w:t>
      </w:r>
      <w:r w:rsidR="00347296" w:rsidRPr="00A06948">
        <w:rPr>
          <w:rFonts w:ascii="Comic Sans MS" w:hAnsi="Comic Sans MS"/>
          <w:color w:val="000000" w:themeColor="text1"/>
          <w:sz w:val="24"/>
          <w:szCs w:val="24"/>
        </w:rPr>
        <w:t xml:space="preserve"> </w:t>
      </w:r>
      <w:r w:rsidRPr="00A06948">
        <w:rPr>
          <w:rFonts w:ascii="Comic Sans MS" w:hAnsi="Comic Sans MS"/>
          <w:color w:val="000000" w:themeColor="text1"/>
          <w:sz w:val="24"/>
          <w:szCs w:val="24"/>
        </w:rPr>
        <w:t>Withdrawal sessions ma</w:t>
      </w:r>
      <w:r w:rsidR="003334C5" w:rsidRPr="00A06948">
        <w:rPr>
          <w:rFonts w:ascii="Comic Sans MS" w:hAnsi="Comic Sans MS"/>
          <w:color w:val="000000" w:themeColor="text1"/>
          <w:sz w:val="24"/>
          <w:szCs w:val="24"/>
        </w:rPr>
        <w:t xml:space="preserve">y include interventions such as Reciprocal Reading, </w:t>
      </w:r>
      <w:r w:rsidR="00D775F3" w:rsidRPr="00A06948">
        <w:rPr>
          <w:rFonts w:ascii="Comic Sans MS" w:hAnsi="Comic Sans MS"/>
          <w:color w:val="000000" w:themeColor="text1"/>
          <w:sz w:val="24"/>
          <w:szCs w:val="24"/>
        </w:rPr>
        <w:t xml:space="preserve">Read Between the Lines, Language for Thinking, </w:t>
      </w:r>
      <w:r w:rsidR="003334C5" w:rsidRPr="00A06948">
        <w:rPr>
          <w:rFonts w:ascii="Comic Sans MS" w:hAnsi="Comic Sans MS"/>
          <w:color w:val="000000" w:themeColor="text1"/>
          <w:sz w:val="24"/>
          <w:szCs w:val="24"/>
        </w:rPr>
        <w:t xml:space="preserve">Toe by Toe, </w:t>
      </w:r>
      <w:r w:rsidR="00D775F3" w:rsidRPr="00A06948">
        <w:rPr>
          <w:rFonts w:ascii="Comic Sans MS" w:hAnsi="Comic Sans MS"/>
          <w:color w:val="000000" w:themeColor="text1"/>
          <w:sz w:val="24"/>
          <w:szCs w:val="24"/>
        </w:rPr>
        <w:t>Power of 2</w:t>
      </w:r>
      <w:r w:rsidR="003F4AC3" w:rsidRPr="00A06948">
        <w:rPr>
          <w:rFonts w:ascii="Comic Sans MS" w:hAnsi="Comic Sans MS"/>
          <w:color w:val="000000" w:themeColor="text1"/>
          <w:sz w:val="24"/>
          <w:szCs w:val="24"/>
        </w:rPr>
        <w:t>, Socially Speaking Games</w:t>
      </w:r>
      <w:r w:rsidR="00346BB5" w:rsidRPr="00A06948">
        <w:rPr>
          <w:rFonts w:ascii="Comic Sans MS" w:hAnsi="Comic Sans MS"/>
          <w:color w:val="000000" w:themeColor="text1"/>
          <w:sz w:val="24"/>
          <w:szCs w:val="24"/>
        </w:rPr>
        <w:t xml:space="preserve"> and bespoke interventions for individual children.</w:t>
      </w:r>
    </w:p>
    <w:p w14:paraId="28DE5989"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751DA91E"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specialist services and expertise are available at or accessed by the school?</w:t>
      </w:r>
      <w:r w:rsidR="00347296" w:rsidRPr="00A06948">
        <w:rPr>
          <w:rFonts w:ascii="Comic Sans MS" w:hAnsi="Comic Sans MS"/>
          <w:b/>
          <w:color w:val="000000" w:themeColor="text1"/>
          <w:sz w:val="24"/>
          <w:szCs w:val="24"/>
        </w:rPr>
        <w:t xml:space="preserve"> </w:t>
      </w:r>
    </w:p>
    <w:p w14:paraId="0DEDE7A0"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We work closely with any external agencies that we feel are relevant to individual children’s needs within our school. These may include: </w:t>
      </w:r>
    </w:p>
    <w:p w14:paraId="7ADBA52F"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GP </w:t>
      </w:r>
    </w:p>
    <w:p w14:paraId="575D07E4"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School Nurse </w:t>
      </w:r>
    </w:p>
    <w:p w14:paraId="27048D92"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Clinical Psychologist </w:t>
      </w:r>
    </w:p>
    <w:p w14:paraId="74B7E869"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Paediatrician </w:t>
      </w:r>
    </w:p>
    <w:p w14:paraId="4E5C0432"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Speech &amp; Language Therapist </w:t>
      </w:r>
    </w:p>
    <w:p w14:paraId="3B19DC57"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Occupational Therapist </w:t>
      </w:r>
    </w:p>
    <w:p w14:paraId="6A26B7D7"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Physiotherapist </w:t>
      </w:r>
    </w:p>
    <w:p w14:paraId="6A67A2D2"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Educational Psychologist </w:t>
      </w:r>
    </w:p>
    <w:p w14:paraId="24DE4BD3"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Advisory Teaching Service </w:t>
      </w:r>
    </w:p>
    <w:p w14:paraId="7F0FA8F4"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347296" w:rsidRPr="00A06948">
        <w:rPr>
          <w:rFonts w:ascii="Comic Sans MS" w:hAnsi="Comic Sans MS"/>
          <w:color w:val="000000" w:themeColor="text1"/>
          <w:sz w:val="24"/>
          <w:szCs w:val="24"/>
        </w:rPr>
        <w:t>Children and Young People’s Service (CYPS)</w:t>
      </w:r>
    </w:p>
    <w:p w14:paraId="16D1878A" w14:textId="77777777"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Social Services. </w:t>
      </w:r>
    </w:p>
    <w:p w14:paraId="7F496603" w14:textId="77777777" w:rsidR="00347296" w:rsidRPr="00A06948" w:rsidRDefault="00347296" w:rsidP="00347296">
      <w:pPr>
        <w:spacing w:after="0" w:line="240" w:lineRule="auto"/>
        <w:rPr>
          <w:rFonts w:ascii="Comic Sans MS" w:hAnsi="Comic Sans MS"/>
          <w:color w:val="000000" w:themeColor="text1"/>
          <w:sz w:val="24"/>
          <w:szCs w:val="24"/>
        </w:rPr>
      </w:pPr>
    </w:p>
    <w:p w14:paraId="3DDB79BA"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The ‘Gloucestershi</w:t>
      </w:r>
      <w:r w:rsidR="00D775F3" w:rsidRPr="00A06948">
        <w:rPr>
          <w:rFonts w:ascii="Comic Sans MS" w:hAnsi="Comic Sans MS"/>
          <w:color w:val="000000" w:themeColor="text1"/>
          <w:sz w:val="24"/>
          <w:szCs w:val="24"/>
        </w:rPr>
        <w:t xml:space="preserve">re Local Offer’ is available at </w:t>
      </w:r>
      <w:hyperlink r:id="rId12" w:anchor=":~:text=The%20Local%20Offer%20is%20a,includes%20specialist%20activities%20and%20support" w:history="1">
        <w:r w:rsidR="00CF54BF" w:rsidRPr="0087191E">
          <w:rPr>
            <w:rStyle w:val="Hyperlink"/>
            <w:rFonts w:ascii="Comic Sans MS" w:hAnsi="Comic Sans MS"/>
            <w:sz w:val="24"/>
            <w:szCs w:val="24"/>
          </w:rPr>
          <w:t>https://www.glosfamiliesdirectory.org.uk/kb5/gloucs/glosfamilies/family.page?familychannel=2_1#:~:text=The%20Local%20Offer%20is%20a,includes%20specialist%20activities%20and%20support</w:t>
        </w:r>
      </w:hyperlink>
      <w:r w:rsidR="00CF54BF" w:rsidRPr="005519C7">
        <w:rPr>
          <w:rFonts w:ascii="Comic Sans MS" w:hAnsi="Comic Sans MS"/>
          <w:color w:val="000000" w:themeColor="text1"/>
          <w:sz w:val="24"/>
          <w:szCs w:val="24"/>
        </w:rPr>
        <w:t>.</w:t>
      </w:r>
    </w:p>
    <w:p w14:paraId="27D9992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61D4688B"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 you measure my child’s progress?</w:t>
      </w:r>
      <w:r w:rsidR="00347296" w:rsidRPr="00A06948">
        <w:rPr>
          <w:rFonts w:ascii="Comic Sans MS" w:hAnsi="Comic Sans MS"/>
          <w:b/>
          <w:color w:val="000000" w:themeColor="text1"/>
          <w:sz w:val="24"/>
          <w:szCs w:val="24"/>
        </w:rPr>
        <w:t xml:space="preserve"> </w:t>
      </w:r>
    </w:p>
    <w:p w14:paraId="2CBB895E"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As a school we measure children’s progress in learning against national age related expectations. </w:t>
      </w:r>
    </w:p>
    <w:p w14:paraId="3191B211"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class teacher continually assesses each child and notes areas where they are improving and where further support is needed. We track children’s progress from their admission through to Year 6, using a variety of different methods and some standardised tests, as appropriate. </w:t>
      </w:r>
    </w:p>
    <w:p w14:paraId="3D6904A0" w14:textId="77777777"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Children who are not making expected progress are identified th</w:t>
      </w:r>
      <w:r w:rsidR="00B81BB3" w:rsidRPr="00A06948">
        <w:rPr>
          <w:rFonts w:ascii="Comic Sans MS" w:hAnsi="Comic Sans MS"/>
          <w:color w:val="000000" w:themeColor="text1"/>
          <w:sz w:val="24"/>
          <w:szCs w:val="24"/>
        </w:rPr>
        <w:t>rough the termly ‘Narrow the Gap</w:t>
      </w:r>
      <w:r w:rsidRPr="00A06948">
        <w:rPr>
          <w:rFonts w:ascii="Comic Sans MS" w:hAnsi="Comic Sans MS"/>
          <w:color w:val="000000" w:themeColor="text1"/>
          <w:sz w:val="24"/>
          <w:szCs w:val="24"/>
        </w:rPr>
        <w:t xml:space="preserve"> Meetings’. In this meeting a discussion takes place about the progress of all pupils and those pupils experiencing difficulties are identified and decisions are made regarding further support can be given to aid their progress. </w:t>
      </w:r>
    </w:p>
    <w:p w14:paraId="00E34EC9"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W</w:t>
      </w:r>
      <w:r w:rsidR="00347296" w:rsidRPr="00A06948">
        <w:rPr>
          <w:rFonts w:ascii="Comic Sans MS" w:hAnsi="Comic Sans MS"/>
          <w:color w:val="000000" w:themeColor="text1"/>
          <w:sz w:val="24"/>
          <w:szCs w:val="24"/>
        </w:rPr>
        <w:t>hen a child’s My Plan</w:t>
      </w:r>
      <w:r w:rsidRPr="00A06948">
        <w:rPr>
          <w:rFonts w:ascii="Comic Sans MS" w:hAnsi="Comic Sans MS"/>
          <w:color w:val="000000" w:themeColor="text1"/>
          <w:sz w:val="24"/>
          <w:szCs w:val="24"/>
        </w:rPr>
        <w:t xml:space="preserve"> is reviewed, comments are made against each target to show what progress has been made. If the child has not met the target, the reasons for this will be discussed, then the target may be adapted into smaller steps or a different approach may be tried to ensure</w:t>
      </w:r>
      <w:r w:rsidR="00347296" w:rsidRPr="00A06948">
        <w:rPr>
          <w:rFonts w:ascii="Comic Sans MS" w:hAnsi="Comic Sans MS"/>
          <w:color w:val="000000" w:themeColor="text1"/>
          <w:sz w:val="24"/>
          <w:szCs w:val="24"/>
        </w:rPr>
        <w:t xml:space="preserve"> the child does make progress. </w:t>
      </w:r>
    </w:p>
    <w:p w14:paraId="2B5234A3"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0BBA0CDD" w14:textId="77777777" w:rsidR="00C8796A" w:rsidRPr="00A06948" w:rsidRDefault="00C8796A" w:rsidP="00753AE4">
      <w:pPr>
        <w:rPr>
          <w:rFonts w:ascii="Comic Sans MS" w:hAnsi="Comic Sans MS"/>
          <w:b/>
          <w:color w:val="000000" w:themeColor="text1"/>
          <w:sz w:val="24"/>
          <w:szCs w:val="24"/>
        </w:rPr>
      </w:pPr>
    </w:p>
    <w:p w14:paraId="7B8C2960" w14:textId="77777777" w:rsidR="00C8796A" w:rsidRPr="00A06948" w:rsidRDefault="00C8796A" w:rsidP="00753AE4">
      <w:pPr>
        <w:rPr>
          <w:rFonts w:ascii="Comic Sans MS" w:hAnsi="Comic Sans MS"/>
          <w:b/>
          <w:color w:val="000000" w:themeColor="text1"/>
          <w:sz w:val="24"/>
          <w:szCs w:val="24"/>
        </w:rPr>
      </w:pPr>
    </w:p>
    <w:p w14:paraId="4B1C3B14"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 xml:space="preserve">What opportunities will there be for me to discuss my child’s progress? </w:t>
      </w:r>
    </w:p>
    <w:p w14:paraId="15133F6A"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We believe that your child’s education should be a partnership between parents and teachers therefore we aim to communicate with you regularly. </w:t>
      </w:r>
    </w:p>
    <w:p w14:paraId="1E74947C"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You will be able to discuss your child’s progress with your child’s class teacher at the meetings as outlined earlier in this document. </w:t>
      </w:r>
    </w:p>
    <w:p w14:paraId="79711DC1"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You are also welcome to make an appointment at any time to meet with either the class teacher,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or Headteacher and discuss how your child is getting on. </w:t>
      </w:r>
    </w:p>
    <w:p w14:paraId="038F649C"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2F1372F0"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you help me to support my child’s learning?</w:t>
      </w:r>
      <w:r w:rsidR="00BE1C4E" w:rsidRPr="00A06948">
        <w:rPr>
          <w:rFonts w:ascii="Comic Sans MS" w:hAnsi="Comic Sans MS"/>
          <w:b/>
          <w:color w:val="000000" w:themeColor="text1"/>
          <w:sz w:val="24"/>
          <w:szCs w:val="24"/>
        </w:rPr>
        <w:t xml:space="preserve"> </w:t>
      </w:r>
    </w:p>
    <w:p w14:paraId="182D38DB"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class teacher or the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can offer advice and practical ways that you can help your child at home.</w:t>
      </w:r>
    </w:p>
    <w:p w14:paraId="19EAF0F8"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The class teacher can provide a home/school communication book which your child will bring home daily so that comments from parents and teacher can be shared if appropriate. </w:t>
      </w:r>
    </w:p>
    <w:p w14:paraId="652B118A"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If your child is on the Special Needs register they will have a My Plan or My Plan + which will have individual / group targets which will be discussed with you at the meetings. The targets set are SMART (specific, measurable, achievable, realistic, time scaled) targets, with the expectation that the child will achieve the target by the time it is reviewed. </w:t>
      </w:r>
    </w:p>
    <w:p w14:paraId="404CC4DB"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If your child has complex special educational needs or a disa</w:t>
      </w:r>
      <w:r w:rsidR="00346BB5" w:rsidRPr="00A06948">
        <w:rPr>
          <w:rFonts w:ascii="Comic Sans MS" w:hAnsi="Comic Sans MS"/>
          <w:color w:val="000000" w:themeColor="text1"/>
          <w:sz w:val="24"/>
          <w:szCs w:val="24"/>
        </w:rPr>
        <w:t>bility they may have</w:t>
      </w:r>
      <w:r w:rsidRPr="00A06948">
        <w:rPr>
          <w:rFonts w:ascii="Comic Sans MS" w:hAnsi="Comic Sans MS"/>
          <w:color w:val="000000" w:themeColor="text1"/>
          <w:sz w:val="24"/>
          <w:szCs w:val="24"/>
        </w:rPr>
        <w:t xml:space="preserve"> an Education, Health Care Plan (EHCP), which means that a formal meeting will take place annually to review your child’s progress, in addition to the meetings previously outlined. </w:t>
      </w:r>
    </w:p>
    <w:p w14:paraId="5C28EAB6"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Recommendations from external agencies e.g. a speech and language therapist, will be shared with you so that strategies can be implemented at home and school. </w:t>
      </w:r>
    </w:p>
    <w:p w14:paraId="28C12A33"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If a class teacher needs to discuss an issue with you, it will be done privately and strategies to support your child will be offered. </w:t>
      </w:r>
    </w:p>
    <w:p w14:paraId="157CB774" w14:textId="77777777" w:rsidR="00BE1C4E" w:rsidRPr="00A06948" w:rsidRDefault="00BE1C4E" w:rsidP="00753AE4">
      <w:pPr>
        <w:rPr>
          <w:rFonts w:ascii="Comic Sans MS" w:hAnsi="Comic Sans MS"/>
          <w:color w:val="000000" w:themeColor="text1"/>
          <w:sz w:val="24"/>
          <w:szCs w:val="24"/>
        </w:rPr>
      </w:pPr>
    </w:p>
    <w:p w14:paraId="6C969735"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does the school judge whether the support has had an impact?</w:t>
      </w:r>
      <w:r w:rsidR="00BE1C4E" w:rsidRPr="00A06948">
        <w:rPr>
          <w:rFonts w:ascii="Comic Sans MS" w:hAnsi="Comic Sans MS"/>
          <w:b/>
          <w:color w:val="000000" w:themeColor="text1"/>
          <w:sz w:val="24"/>
          <w:szCs w:val="24"/>
        </w:rPr>
        <w:t xml:space="preserve"> </w:t>
      </w:r>
    </w:p>
    <w:p w14:paraId="6833C3B0"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By reviewing children’s My Plan targets termly and ensuring they are being met. Parents will be involved in the review meeting and the setting of new targets if necessary. </w:t>
      </w:r>
    </w:p>
    <w:p w14:paraId="24E72575"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child is making progress academically against nation</w:t>
      </w:r>
      <w:r w:rsidR="00BE1C4E" w:rsidRPr="00A06948">
        <w:rPr>
          <w:rFonts w:ascii="Comic Sans MS" w:hAnsi="Comic Sans MS"/>
          <w:color w:val="000000" w:themeColor="text1"/>
          <w:sz w:val="24"/>
          <w:szCs w:val="24"/>
        </w:rPr>
        <w:t>al/age related expectations.</w:t>
      </w:r>
      <w:r w:rsidRPr="00A06948">
        <w:rPr>
          <w:rFonts w:ascii="Comic Sans MS" w:hAnsi="Comic Sans MS"/>
          <w:color w:val="000000" w:themeColor="text1"/>
          <w:sz w:val="24"/>
          <w:szCs w:val="24"/>
        </w:rPr>
        <w:t xml:space="preserve"> </w:t>
      </w:r>
    </w:p>
    <w:p w14:paraId="5294D045"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Verbal or written feedback from the teacher, teaching assistant, parent and pupil. </w:t>
      </w:r>
    </w:p>
    <w:p w14:paraId="3206CDF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class teacher and the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will discuss the child’s needs and what support would be appropriate. Different children will require different levels of support in order to help them make progress and achieve their potential. Children may be taken off the Special Educational Needs register when they have made sufficient progress. </w:t>
      </w:r>
    </w:p>
    <w:p w14:paraId="4A177F73"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02814402"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accessible is the school environment?</w:t>
      </w:r>
      <w:r w:rsidR="00BE1C4E" w:rsidRPr="00A06948">
        <w:rPr>
          <w:rFonts w:ascii="Comic Sans MS" w:hAnsi="Comic Sans MS"/>
          <w:b/>
          <w:color w:val="000000" w:themeColor="text1"/>
          <w:sz w:val="24"/>
          <w:szCs w:val="24"/>
        </w:rPr>
        <w:t xml:space="preserve"> </w:t>
      </w:r>
    </w:p>
    <w:p w14:paraId="341AC36A" w14:textId="77777777" w:rsidR="00BE1C4E" w:rsidRPr="00A06948" w:rsidRDefault="00BE1C4E"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w:t>
      </w:r>
      <w:r w:rsidR="00B81BB3" w:rsidRPr="00A06948">
        <w:rPr>
          <w:rFonts w:ascii="Comic Sans MS" w:hAnsi="Comic Sans MS"/>
          <w:color w:val="000000" w:themeColor="text1"/>
          <w:sz w:val="24"/>
          <w:szCs w:val="24"/>
        </w:rPr>
        <w:t xml:space="preserve">majority of the </w:t>
      </w:r>
      <w:r w:rsidR="00753AE4" w:rsidRPr="00A06948">
        <w:rPr>
          <w:rFonts w:ascii="Comic Sans MS" w:hAnsi="Comic Sans MS"/>
          <w:color w:val="000000" w:themeColor="text1"/>
          <w:sz w:val="24"/>
          <w:szCs w:val="24"/>
        </w:rPr>
        <w:t>school building is wheelchair ac</w:t>
      </w:r>
      <w:r w:rsidR="00B81BB3" w:rsidRPr="00A06948">
        <w:rPr>
          <w:rFonts w:ascii="Comic Sans MS" w:hAnsi="Comic Sans MS"/>
          <w:color w:val="000000" w:themeColor="text1"/>
          <w:sz w:val="24"/>
          <w:szCs w:val="24"/>
        </w:rPr>
        <w:t>cessible.</w:t>
      </w:r>
    </w:p>
    <w:p w14:paraId="01C78651" w14:textId="77777777" w:rsidR="00C146F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There</w:t>
      </w:r>
      <w:r w:rsidR="00BE1C4E" w:rsidRPr="00A06948">
        <w:rPr>
          <w:rFonts w:ascii="Comic Sans MS" w:hAnsi="Comic Sans MS"/>
          <w:color w:val="000000" w:themeColor="text1"/>
          <w:sz w:val="24"/>
          <w:szCs w:val="24"/>
        </w:rPr>
        <w:t xml:space="preserve"> is one access toilet, which is</w:t>
      </w:r>
      <w:r w:rsidRPr="00A06948">
        <w:rPr>
          <w:rFonts w:ascii="Comic Sans MS" w:hAnsi="Comic Sans MS"/>
          <w:color w:val="000000" w:themeColor="text1"/>
          <w:sz w:val="24"/>
          <w:szCs w:val="24"/>
        </w:rPr>
        <w:t xml:space="preserve"> large enough to accommodate changing and personal hygiene care. </w:t>
      </w:r>
    </w:p>
    <w:p w14:paraId="5E787C82" w14:textId="77777777" w:rsidR="00A5231B"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Pleas</w:t>
      </w:r>
      <w:r w:rsidR="00C146FD" w:rsidRPr="00A06948">
        <w:rPr>
          <w:rFonts w:ascii="Comic Sans MS" w:hAnsi="Comic Sans MS"/>
          <w:color w:val="000000" w:themeColor="text1"/>
          <w:sz w:val="24"/>
          <w:szCs w:val="24"/>
        </w:rPr>
        <w:t>e see the school’s Equality Scheme</w:t>
      </w:r>
      <w:r w:rsidRPr="00A06948">
        <w:rPr>
          <w:rFonts w:ascii="Comic Sans MS" w:hAnsi="Comic Sans MS"/>
          <w:color w:val="000000" w:themeColor="text1"/>
          <w:sz w:val="24"/>
          <w:szCs w:val="24"/>
        </w:rPr>
        <w:t xml:space="preserve"> for further inf</w:t>
      </w:r>
      <w:r w:rsidR="00A5231B" w:rsidRPr="00A06948">
        <w:rPr>
          <w:rFonts w:ascii="Comic Sans MS" w:hAnsi="Comic Sans MS"/>
          <w:color w:val="000000" w:themeColor="text1"/>
          <w:sz w:val="24"/>
          <w:szCs w:val="24"/>
        </w:rPr>
        <w:t xml:space="preserve">ormation, this can be accessed via the school website </w:t>
      </w:r>
      <w:hyperlink r:id="rId13" w:history="1">
        <w:r w:rsidR="00A5231B" w:rsidRPr="00A06948">
          <w:rPr>
            <w:rStyle w:val="Hyperlink"/>
            <w:rFonts w:ascii="Comic Sans MS" w:hAnsi="Comic Sans MS"/>
            <w:color w:val="000000" w:themeColor="text1"/>
            <w:sz w:val="24"/>
            <w:szCs w:val="24"/>
          </w:rPr>
          <w:t>http://www.eastingtonprimary.co.uk</w:t>
        </w:r>
      </w:hyperlink>
    </w:p>
    <w:p w14:paraId="4F4D7213" w14:textId="77777777" w:rsidR="00753AE4" w:rsidRPr="00A06948" w:rsidRDefault="00753AE4" w:rsidP="00753AE4">
      <w:pPr>
        <w:rPr>
          <w:rFonts w:ascii="Comic Sans MS" w:hAnsi="Comic Sans MS"/>
          <w:color w:val="000000" w:themeColor="text1"/>
          <w:sz w:val="24"/>
          <w:szCs w:val="24"/>
        </w:rPr>
      </w:pPr>
    </w:p>
    <w:p w14:paraId="691E347E"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What activities are available for my child in addition to those which are part of the curriculum</w:t>
      </w:r>
      <w:r w:rsidRPr="00A06948">
        <w:rPr>
          <w:rFonts w:ascii="Comic Sans MS" w:hAnsi="Comic Sans MS"/>
          <w:color w:val="000000" w:themeColor="text1"/>
          <w:sz w:val="24"/>
          <w:szCs w:val="24"/>
        </w:rPr>
        <w:t>?</w:t>
      </w:r>
      <w:r w:rsidR="00BE1C4E" w:rsidRPr="00A06948">
        <w:rPr>
          <w:rFonts w:ascii="Comic Sans MS" w:hAnsi="Comic Sans MS"/>
          <w:color w:val="000000" w:themeColor="text1"/>
          <w:sz w:val="24"/>
          <w:szCs w:val="24"/>
        </w:rPr>
        <w:t xml:space="preserve"> </w:t>
      </w:r>
    </w:p>
    <w:p w14:paraId="46D0ADB3"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We have a wide range of clubs run by internal and external staff which take place during lunch times and after school. We encourage all our pupils to joins these clubs and wherever possible we adapt them to ensure accessibility. </w:t>
      </w:r>
    </w:p>
    <w:p w14:paraId="4EA48365" w14:textId="77777777" w:rsidR="00BE1C4E" w:rsidRPr="00A06948" w:rsidRDefault="00BE1C4E" w:rsidP="00753AE4">
      <w:pPr>
        <w:rPr>
          <w:rFonts w:ascii="Comic Sans MS" w:hAnsi="Comic Sans MS"/>
          <w:color w:val="000000" w:themeColor="text1"/>
          <w:sz w:val="24"/>
          <w:szCs w:val="24"/>
        </w:rPr>
      </w:pPr>
    </w:p>
    <w:p w14:paraId="18518B97"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my child be included in activities outside the classroom including day and residential trips?</w:t>
      </w:r>
      <w:r w:rsidR="00BE1C4E" w:rsidRPr="00A06948">
        <w:rPr>
          <w:rFonts w:ascii="Comic Sans MS" w:hAnsi="Comic Sans MS"/>
          <w:b/>
          <w:color w:val="000000" w:themeColor="text1"/>
          <w:sz w:val="24"/>
          <w:szCs w:val="24"/>
        </w:rPr>
        <w:t xml:space="preserve"> </w:t>
      </w:r>
    </w:p>
    <w:p w14:paraId="0B64E7CA"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aim for all children to be included on school day trips and residential stays. We will provide the necessary adaptations, having consulted with you, to ensure that this is successful. </w:t>
      </w:r>
    </w:p>
    <w:p w14:paraId="391CF23F"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 risk assessment is carried out prior to any off-site activity to ensure everyone’s health &amp; safety will not be compromised. In the unlikely event that it is considered unsafe for a child to take part in an activity, then alternative activities, which will cover the same curriculum areas will be provided in school. </w:t>
      </w:r>
    </w:p>
    <w:p w14:paraId="268627C4"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03B04B9F"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is the pastoral, medical and social support available in the school to ensure my child’s overall well-being?</w:t>
      </w:r>
      <w:r w:rsidR="00BE1C4E" w:rsidRPr="00A06948">
        <w:rPr>
          <w:rFonts w:ascii="Comic Sans MS" w:hAnsi="Comic Sans MS"/>
          <w:b/>
          <w:color w:val="000000" w:themeColor="text1"/>
          <w:sz w:val="24"/>
          <w:szCs w:val="24"/>
        </w:rPr>
        <w:t xml:space="preserve"> </w:t>
      </w:r>
    </w:p>
    <w:p w14:paraId="1D51B5D5" w14:textId="77777777" w:rsidR="00BE1C4E" w:rsidRPr="00A06948" w:rsidRDefault="00BE1C4E"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w:t>
      </w:r>
      <w:r w:rsidR="00753AE4" w:rsidRPr="00A06948">
        <w:rPr>
          <w:rFonts w:ascii="Comic Sans MS" w:hAnsi="Comic Sans MS"/>
          <w:color w:val="000000" w:themeColor="text1"/>
          <w:sz w:val="24"/>
          <w:szCs w:val="24"/>
        </w:rPr>
        <w:t xml:space="preserve"> </w:t>
      </w:r>
      <w:r w:rsidR="003F4AC3" w:rsidRPr="00A06948">
        <w:rPr>
          <w:rFonts w:ascii="Comic Sans MS" w:hAnsi="Comic Sans MS"/>
          <w:color w:val="000000" w:themeColor="text1"/>
          <w:sz w:val="24"/>
          <w:szCs w:val="24"/>
        </w:rPr>
        <w:t xml:space="preserve">school </w:t>
      </w:r>
      <w:r w:rsidR="00753AE4" w:rsidRPr="00A06948">
        <w:rPr>
          <w:rFonts w:ascii="Comic Sans MS" w:hAnsi="Comic Sans MS"/>
          <w:color w:val="000000" w:themeColor="text1"/>
          <w:sz w:val="24"/>
          <w:szCs w:val="24"/>
        </w:rPr>
        <w:t>entrance is staf</w:t>
      </w:r>
      <w:r w:rsidRPr="00A06948">
        <w:rPr>
          <w:rFonts w:ascii="Comic Sans MS" w:hAnsi="Comic Sans MS"/>
          <w:color w:val="000000" w:themeColor="text1"/>
          <w:sz w:val="24"/>
          <w:szCs w:val="24"/>
        </w:rPr>
        <w:t xml:space="preserve">fed by </w:t>
      </w:r>
      <w:r w:rsidR="00C146FD" w:rsidRPr="00A06948">
        <w:rPr>
          <w:rFonts w:ascii="Comic Sans MS" w:hAnsi="Comic Sans MS"/>
          <w:color w:val="000000" w:themeColor="text1"/>
          <w:sz w:val="24"/>
          <w:szCs w:val="24"/>
        </w:rPr>
        <w:t xml:space="preserve">a class teacher, </w:t>
      </w:r>
      <w:r w:rsidR="00753AE4" w:rsidRPr="00A06948">
        <w:rPr>
          <w:rFonts w:ascii="Comic Sans MS" w:hAnsi="Comic Sans MS"/>
          <w:color w:val="000000" w:themeColor="text1"/>
          <w:sz w:val="24"/>
          <w:szCs w:val="24"/>
        </w:rPr>
        <w:t>who greet</w:t>
      </w:r>
      <w:r w:rsidR="00C146FD" w:rsidRPr="00A06948">
        <w:rPr>
          <w:rFonts w:ascii="Comic Sans MS" w:hAnsi="Comic Sans MS"/>
          <w:color w:val="000000" w:themeColor="text1"/>
          <w:sz w:val="24"/>
          <w:szCs w:val="24"/>
        </w:rPr>
        <w:t>s</w:t>
      </w:r>
      <w:r w:rsidR="00753AE4" w:rsidRPr="00A06948">
        <w:rPr>
          <w:rFonts w:ascii="Comic Sans MS" w:hAnsi="Comic Sans MS"/>
          <w:color w:val="000000" w:themeColor="text1"/>
          <w:sz w:val="24"/>
          <w:szCs w:val="24"/>
        </w:rPr>
        <w:t xml:space="preserve"> and welcome</w:t>
      </w:r>
      <w:r w:rsidR="00C146FD" w:rsidRPr="00A06948">
        <w:rPr>
          <w:rFonts w:ascii="Comic Sans MS" w:hAnsi="Comic Sans MS"/>
          <w:color w:val="000000" w:themeColor="text1"/>
          <w:sz w:val="24"/>
          <w:szCs w:val="24"/>
        </w:rPr>
        <w:t>s</w:t>
      </w:r>
      <w:r w:rsidR="00753AE4" w:rsidRPr="00A06948">
        <w:rPr>
          <w:rFonts w:ascii="Comic Sans MS" w:hAnsi="Comic Sans MS"/>
          <w:color w:val="000000" w:themeColor="text1"/>
          <w:sz w:val="24"/>
          <w:szCs w:val="24"/>
        </w:rPr>
        <w:t xml:space="preserve"> pupils and their families each morning. This ensures a smooth transition between home and school each day. </w:t>
      </w:r>
    </w:p>
    <w:p w14:paraId="62B96027"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class teacher has overall responsibility for the pastoral, medical and social care of every child</w:t>
      </w:r>
      <w:r w:rsidR="00BE1C4E" w:rsidRPr="00A06948">
        <w:rPr>
          <w:rFonts w:ascii="Comic Sans MS" w:hAnsi="Comic Sans MS"/>
          <w:color w:val="000000" w:themeColor="text1"/>
          <w:sz w:val="24"/>
          <w:szCs w:val="24"/>
        </w:rPr>
        <w:t xml:space="preserve"> in their class, therefore </w:t>
      </w:r>
      <w:r w:rsidRPr="00A06948">
        <w:rPr>
          <w:rFonts w:ascii="Comic Sans MS" w:hAnsi="Comic Sans MS"/>
          <w:color w:val="000000" w:themeColor="text1"/>
          <w:sz w:val="24"/>
          <w:szCs w:val="24"/>
        </w:rPr>
        <w:t>this should be your first point of contact.</w:t>
      </w:r>
    </w:p>
    <w:p w14:paraId="7CAAA5B6"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If further support is required the class teacher liaises with the </w:t>
      </w:r>
      <w:r w:rsidR="00EB5B7C" w:rsidRPr="00A06948">
        <w:rPr>
          <w:rFonts w:ascii="Comic Sans MS" w:hAnsi="Comic Sans MS"/>
          <w:color w:val="000000" w:themeColor="text1"/>
          <w:sz w:val="24"/>
          <w:szCs w:val="24"/>
        </w:rPr>
        <w:t>SENDCo</w:t>
      </w:r>
      <w:r w:rsidR="003F4AC3" w:rsidRPr="00A06948">
        <w:rPr>
          <w:rFonts w:ascii="Comic Sans MS" w:hAnsi="Comic Sans MS"/>
          <w:color w:val="000000" w:themeColor="text1"/>
          <w:sz w:val="24"/>
          <w:szCs w:val="24"/>
        </w:rPr>
        <w:t xml:space="preserve"> or</w:t>
      </w:r>
      <w:r w:rsidR="00500296">
        <w:rPr>
          <w:rFonts w:ascii="Comic Sans MS" w:hAnsi="Comic Sans MS"/>
          <w:color w:val="000000" w:themeColor="text1"/>
          <w:sz w:val="24"/>
          <w:szCs w:val="24"/>
        </w:rPr>
        <w:t xml:space="preserve"> the</w:t>
      </w:r>
      <w:r w:rsidR="003F4AC3" w:rsidRPr="00A06948">
        <w:rPr>
          <w:rFonts w:ascii="Comic Sans MS" w:hAnsi="Comic Sans MS"/>
          <w:color w:val="000000" w:themeColor="text1"/>
          <w:sz w:val="24"/>
          <w:szCs w:val="24"/>
        </w:rPr>
        <w:t xml:space="preserve"> Headteacher</w:t>
      </w:r>
      <w:r w:rsidRPr="00A06948">
        <w:rPr>
          <w:rFonts w:ascii="Comic Sans MS" w:hAnsi="Comic Sans MS"/>
          <w:color w:val="000000" w:themeColor="text1"/>
          <w:sz w:val="24"/>
          <w:szCs w:val="24"/>
        </w:rPr>
        <w:t xml:space="preserve"> for further advice and support. This may involve working alongside outside agencies such as Health, Advisory Teaching Services, Speech and Language Services and Educational Psychology Service. </w:t>
      </w:r>
    </w:p>
    <w:p w14:paraId="39A42663"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Children with eating difficulties are encouraged in school to try different types of food. If necessary children are supported in the dining hall. Children are not rushed to eat their food. </w:t>
      </w:r>
    </w:p>
    <w:p w14:paraId="696173C3"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a caring, understanding ethos and are an inclusive school; we welcome and celebrate diversity, and believe that high self-esteem is crucial to children’s well-being. As a nurturing school, all our vulnerable pupils are known to staff. </w:t>
      </w:r>
    </w:p>
    <w:p w14:paraId="5AA2EAD6" w14:textId="77777777" w:rsidR="00BE1C4E" w:rsidRPr="00A06948" w:rsidRDefault="00BE1C4E" w:rsidP="00753AE4">
      <w:pPr>
        <w:rPr>
          <w:rFonts w:ascii="Comic Sans MS" w:hAnsi="Comic Sans MS"/>
          <w:color w:val="000000" w:themeColor="text1"/>
          <w:sz w:val="24"/>
          <w:szCs w:val="24"/>
        </w:rPr>
      </w:pPr>
    </w:p>
    <w:p w14:paraId="3717FC45"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support is there for behaviour, avoiding exclusion and increasing attendance?</w:t>
      </w:r>
      <w:r w:rsidR="00BE1C4E" w:rsidRPr="00A06948">
        <w:rPr>
          <w:rFonts w:ascii="Comic Sans MS" w:hAnsi="Comic Sans MS"/>
          <w:b/>
          <w:color w:val="000000" w:themeColor="text1"/>
          <w:sz w:val="24"/>
          <w:szCs w:val="24"/>
        </w:rPr>
        <w:t xml:space="preserve"> </w:t>
      </w:r>
    </w:p>
    <w:p w14:paraId="2E35A574"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We have a positive approach to behaviour managemen</w:t>
      </w:r>
      <w:r w:rsidR="00BE1C4E" w:rsidRPr="00A06948">
        <w:rPr>
          <w:rFonts w:ascii="Comic Sans MS" w:hAnsi="Comic Sans MS"/>
          <w:color w:val="000000" w:themeColor="text1"/>
          <w:sz w:val="24"/>
          <w:szCs w:val="24"/>
        </w:rPr>
        <w:t>t with our clear</w:t>
      </w:r>
      <w:r w:rsidRPr="00A06948">
        <w:rPr>
          <w:rFonts w:ascii="Comic Sans MS" w:hAnsi="Comic Sans MS"/>
          <w:color w:val="000000" w:themeColor="text1"/>
          <w:sz w:val="24"/>
          <w:szCs w:val="24"/>
        </w:rPr>
        <w:t xml:space="preserve"> Behaviour policy that is followed by all</w:t>
      </w:r>
      <w:r w:rsidR="00C146FD" w:rsidRPr="00A06948">
        <w:rPr>
          <w:rFonts w:ascii="Comic Sans MS" w:hAnsi="Comic Sans MS"/>
          <w:color w:val="000000" w:themeColor="text1"/>
          <w:sz w:val="24"/>
          <w:szCs w:val="24"/>
        </w:rPr>
        <w:t xml:space="preserve"> staff</w:t>
      </w:r>
      <w:r w:rsidRPr="00A06948">
        <w:rPr>
          <w:rFonts w:ascii="Comic Sans MS" w:hAnsi="Comic Sans MS"/>
          <w:color w:val="000000" w:themeColor="text1"/>
          <w:sz w:val="24"/>
          <w:szCs w:val="24"/>
        </w:rPr>
        <w:t xml:space="preserve">. We are an inclusive school and we make every effort to include all pupils. We also take every opportunity to include pupils socially at break and lunch times. </w:t>
      </w:r>
    </w:p>
    <w:p w14:paraId="5B192A6E"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attendance of every child is monitored on a daily basis by the school office. Lateness and absence are recorded and reported to the Head Teacher and </w:t>
      </w:r>
      <w:r w:rsidR="003F4AC3" w:rsidRPr="00A06948">
        <w:rPr>
          <w:rFonts w:ascii="Comic Sans MS" w:hAnsi="Comic Sans MS"/>
          <w:color w:val="000000" w:themeColor="text1"/>
          <w:sz w:val="24"/>
          <w:szCs w:val="24"/>
        </w:rPr>
        <w:t xml:space="preserve">the </w:t>
      </w:r>
      <w:r w:rsidRPr="00A06948">
        <w:rPr>
          <w:rFonts w:ascii="Comic Sans MS" w:hAnsi="Comic Sans MS"/>
          <w:color w:val="000000" w:themeColor="text1"/>
          <w:sz w:val="24"/>
          <w:szCs w:val="24"/>
        </w:rPr>
        <w:t>Governing Body</w:t>
      </w:r>
      <w:r w:rsidR="003F4AC3" w:rsidRPr="00A06948">
        <w:rPr>
          <w:rFonts w:ascii="Comic Sans MS" w:hAnsi="Comic Sans MS"/>
          <w:color w:val="000000" w:themeColor="text1"/>
          <w:sz w:val="24"/>
          <w:szCs w:val="24"/>
        </w:rPr>
        <w:t xml:space="preserve"> oversee school attendance</w:t>
      </w:r>
      <w:r w:rsidRPr="00A06948">
        <w:rPr>
          <w:rFonts w:ascii="Comic Sans MS" w:hAnsi="Comic Sans MS"/>
          <w:color w:val="000000" w:themeColor="text1"/>
          <w:sz w:val="24"/>
          <w:szCs w:val="24"/>
        </w:rPr>
        <w:t xml:space="preserve">. </w:t>
      </w:r>
    </w:p>
    <w:p w14:paraId="6F7DAF40"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After any serious </w:t>
      </w:r>
      <w:r w:rsidR="003F4AC3" w:rsidRPr="00A06948">
        <w:rPr>
          <w:rFonts w:ascii="Comic Sans MS" w:hAnsi="Comic Sans MS"/>
          <w:color w:val="000000" w:themeColor="text1"/>
          <w:sz w:val="24"/>
          <w:szCs w:val="24"/>
        </w:rPr>
        <w:t xml:space="preserve">or repetitive </w:t>
      </w:r>
      <w:r w:rsidRPr="00A06948">
        <w:rPr>
          <w:rFonts w:ascii="Comic Sans MS" w:hAnsi="Comic Sans MS"/>
          <w:color w:val="000000" w:themeColor="text1"/>
          <w:sz w:val="24"/>
          <w:szCs w:val="24"/>
        </w:rPr>
        <w:t xml:space="preserve">behaviour incidents we will inform you about what has happened. We would then expect the child to reflect upon their behaviour with you; this helps to identify why the incident happened and what the child needs to do differently next time to change and improve their behaviour. </w:t>
      </w:r>
    </w:p>
    <w:p w14:paraId="43B91CAA"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If a child is at risk of exclusion a Pastoral Support Plan (PSP) is written with the child and parents to identify the specific issues and reflect the relevant support and targets in place. </w:t>
      </w:r>
    </w:p>
    <w:p w14:paraId="2F8D8DAF"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648149F0"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 xml:space="preserve">What training have the staff supporting children with special educational needs, had or are currently having? </w:t>
      </w:r>
    </w:p>
    <w:p w14:paraId="4EFE747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12C627B6" w14:textId="77777777" w:rsidR="00500296" w:rsidRPr="00A06948" w:rsidRDefault="00500296" w:rsidP="00500296">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The SENDCo has the National Award for SEN Co-ordination and has completed training to support many areas of need including Speech, Language and Communication Needs, Autism, Dyslexia, Dyscalculia, Dyspraxia, Behavioural and emotional and mental health needs.</w:t>
      </w:r>
    </w:p>
    <w:p w14:paraId="56EE32FA" w14:textId="77777777" w:rsidR="00500296" w:rsidRPr="00500296" w:rsidRDefault="00753AE4" w:rsidP="00500296">
      <w:pPr>
        <w:rPr>
          <w:rFonts w:ascii="Comic Sans MS" w:hAnsi="Comic Sans MS"/>
          <w:color w:val="000000" w:themeColor="text1"/>
          <w:sz w:val="24"/>
          <w:szCs w:val="24"/>
        </w:rPr>
      </w:pPr>
      <w:r w:rsidRPr="00A06948">
        <w:rPr>
          <w:rFonts w:ascii="Comic Sans MS" w:hAnsi="Comic Sans MS"/>
          <w:color w:val="000000" w:themeColor="text1"/>
          <w:sz w:val="24"/>
          <w:szCs w:val="24"/>
        </w:rPr>
        <w:t>• All staff are encouraged to attend relevant CPD courses in order to be able to support all children and their needs.</w:t>
      </w:r>
    </w:p>
    <w:p w14:paraId="0B269410" w14:textId="77777777" w:rsidR="00500296" w:rsidRPr="00500296" w:rsidRDefault="00500296" w:rsidP="00500296">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Pr>
          <w:rFonts w:ascii="Comic Sans MS" w:hAnsi="Comic Sans MS"/>
          <w:color w:val="000000" w:themeColor="text1"/>
          <w:sz w:val="24"/>
          <w:szCs w:val="24"/>
        </w:rPr>
        <w:t>Teaching Assistants (TA) attend relevant Staff Meetings and meet termly with the SENDCo to continued professional training. Some TAs have attended specific training run by the Stroud Association of Schools, Educational Psychology Team as relevant to their role.</w:t>
      </w:r>
    </w:p>
    <w:p w14:paraId="620AEB39" w14:textId="77777777" w:rsidR="00A5231B" w:rsidRPr="00A06948" w:rsidRDefault="00A5231B" w:rsidP="00753AE4">
      <w:pPr>
        <w:rPr>
          <w:rFonts w:ascii="Comic Sans MS" w:hAnsi="Comic Sans MS"/>
          <w:color w:val="000000" w:themeColor="text1"/>
          <w:sz w:val="24"/>
          <w:szCs w:val="24"/>
        </w:rPr>
      </w:pPr>
    </w:p>
    <w:p w14:paraId="57EED980" w14:textId="77777777" w:rsidR="00A5231B" w:rsidRPr="00A06948" w:rsidRDefault="00A5231B" w:rsidP="00753AE4">
      <w:pPr>
        <w:rPr>
          <w:rFonts w:ascii="Comic Sans MS" w:hAnsi="Comic Sans MS"/>
          <w:color w:val="000000" w:themeColor="text1"/>
          <w:sz w:val="24"/>
          <w:szCs w:val="24"/>
        </w:rPr>
      </w:pPr>
    </w:p>
    <w:p w14:paraId="011ADDA5" w14:textId="77777777" w:rsidR="00753AE4" w:rsidRPr="00A06948" w:rsidRDefault="00BE1C4E" w:rsidP="00753AE4">
      <w:pPr>
        <w:rPr>
          <w:rFonts w:ascii="Comic Sans MS" w:hAnsi="Comic Sans MS"/>
          <w:b/>
          <w:color w:val="000000" w:themeColor="text1"/>
          <w:sz w:val="24"/>
          <w:szCs w:val="24"/>
        </w:rPr>
      </w:pPr>
      <w:r w:rsidRPr="00A06948">
        <w:rPr>
          <w:rFonts w:ascii="Comic Sans MS" w:hAnsi="Comic Sans MS"/>
          <w:color w:val="000000" w:themeColor="text1"/>
          <w:sz w:val="24"/>
          <w:szCs w:val="24"/>
        </w:rPr>
        <w:t xml:space="preserve"> • </w:t>
      </w:r>
      <w:r w:rsidR="00753AE4" w:rsidRPr="00A06948">
        <w:rPr>
          <w:rFonts w:ascii="Comic Sans MS" w:hAnsi="Comic Sans MS"/>
          <w:b/>
          <w:color w:val="000000" w:themeColor="text1"/>
          <w:sz w:val="24"/>
          <w:szCs w:val="24"/>
        </w:rPr>
        <w:t>How are the school’s resources allocated and matched to children’s special educational needs?</w:t>
      </w:r>
      <w:r w:rsidRPr="00A06948">
        <w:rPr>
          <w:rFonts w:ascii="Comic Sans MS" w:hAnsi="Comic Sans MS"/>
          <w:b/>
          <w:color w:val="000000" w:themeColor="text1"/>
          <w:sz w:val="24"/>
          <w:szCs w:val="24"/>
        </w:rPr>
        <w:t xml:space="preserve"> </w:t>
      </w:r>
    </w:p>
    <w:p w14:paraId="7EB5A3C2"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ensure that all children with special educational needs are provided for to the best of the school’s ability with the funds available. </w:t>
      </w:r>
    </w:p>
    <w:p w14:paraId="195838C0"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a team of teaching assistants and part of their responsibility is to deliver programmes designed to meet individual or groups of children’s needs. </w:t>
      </w:r>
    </w:p>
    <w:p w14:paraId="6885D2B9"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budget is allocated on a needs basis. The children who have the most complex needs are given the most support. </w:t>
      </w:r>
    </w:p>
    <w:p w14:paraId="70F1ED27"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0C23EB3B"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are parents involved in school life?</w:t>
      </w:r>
      <w:r w:rsidR="00BE1C4E" w:rsidRPr="00A06948">
        <w:rPr>
          <w:rFonts w:ascii="Comic Sans MS" w:hAnsi="Comic Sans MS"/>
          <w:b/>
          <w:color w:val="000000" w:themeColor="text1"/>
          <w:sz w:val="24"/>
          <w:szCs w:val="24"/>
        </w:rPr>
        <w:t xml:space="preserve"> </w:t>
      </w:r>
    </w:p>
    <w:p w14:paraId="5903E5DD"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an open door policy, parents are encouraged </w:t>
      </w:r>
      <w:r w:rsidR="00C146FD" w:rsidRPr="00A06948">
        <w:rPr>
          <w:rFonts w:ascii="Comic Sans MS" w:hAnsi="Comic Sans MS"/>
          <w:color w:val="000000" w:themeColor="text1"/>
          <w:sz w:val="24"/>
          <w:szCs w:val="24"/>
        </w:rPr>
        <w:t xml:space="preserve">make an appointment </w:t>
      </w:r>
      <w:r w:rsidRPr="00A06948">
        <w:rPr>
          <w:rFonts w:ascii="Comic Sans MS" w:hAnsi="Comic Sans MS"/>
          <w:color w:val="000000" w:themeColor="text1"/>
          <w:sz w:val="24"/>
          <w:szCs w:val="24"/>
        </w:rPr>
        <w:t xml:space="preserve">to come in and talk to us if they have any concerns. </w:t>
      </w:r>
    </w:p>
    <w:p w14:paraId="0596284E" w14:textId="77777777"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We have ‘Curriculum</w:t>
      </w:r>
      <w:r w:rsidR="003F4AC3" w:rsidRPr="00A06948">
        <w:rPr>
          <w:rFonts w:ascii="Comic Sans MS" w:hAnsi="Comic Sans MS"/>
          <w:color w:val="000000" w:themeColor="text1"/>
          <w:sz w:val="24"/>
          <w:szCs w:val="24"/>
        </w:rPr>
        <w:t xml:space="preserve"> Information </w:t>
      </w:r>
      <w:r w:rsidRPr="00A06948">
        <w:rPr>
          <w:rFonts w:ascii="Comic Sans MS" w:hAnsi="Comic Sans MS"/>
          <w:color w:val="000000" w:themeColor="text1"/>
          <w:sz w:val="24"/>
          <w:szCs w:val="24"/>
        </w:rPr>
        <w:t xml:space="preserve">Evenings’ during which parents are invited to offer their comments and opinions. </w:t>
      </w:r>
    </w:p>
    <w:p w14:paraId="6C94E3B8" w14:textId="77777777" w:rsidR="00795C8D" w:rsidRPr="00A06948" w:rsidRDefault="00C146FD"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special events that parents are invited to eg Life Education </w:t>
      </w:r>
      <w:r w:rsidR="003F4AC3" w:rsidRPr="00A06948">
        <w:rPr>
          <w:rFonts w:ascii="Comic Sans MS" w:hAnsi="Comic Sans MS"/>
          <w:color w:val="000000" w:themeColor="text1"/>
          <w:sz w:val="24"/>
          <w:szCs w:val="24"/>
        </w:rPr>
        <w:t xml:space="preserve">Sessions, Music percussion Session </w:t>
      </w:r>
      <w:r w:rsidRPr="00A06948">
        <w:rPr>
          <w:rFonts w:ascii="Comic Sans MS" w:hAnsi="Comic Sans MS"/>
          <w:color w:val="000000" w:themeColor="text1"/>
          <w:sz w:val="24"/>
          <w:szCs w:val="24"/>
        </w:rPr>
        <w:t>and Reflection day workshop</w:t>
      </w:r>
      <w:r w:rsidR="00753AE4" w:rsidRPr="00A06948">
        <w:rPr>
          <w:rFonts w:ascii="Comic Sans MS" w:hAnsi="Comic Sans MS"/>
          <w:color w:val="000000" w:themeColor="text1"/>
          <w:sz w:val="24"/>
          <w:szCs w:val="24"/>
        </w:rPr>
        <w:t xml:space="preserve">. </w:t>
      </w:r>
    </w:p>
    <w:p w14:paraId="26F0EA34" w14:textId="77777777" w:rsidR="00F50B0A"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Parents are also invited to regular class assemblies and performances. </w:t>
      </w:r>
    </w:p>
    <w:p w14:paraId="03559726" w14:textId="77777777" w:rsidR="00795C8D" w:rsidRPr="00A06948" w:rsidRDefault="00795C8D" w:rsidP="00753AE4">
      <w:pPr>
        <w:rPr>
          <w:rFonts w:ascii="Comic Sans MS" w:hAnsi="Comic Sans MS"/>
          <w:color w:val="000000" w:themeColor="text1"/>
          <w:sz w:val="24"/>
          <w:szCs w:val="24"/>
        </w:rPr>
      </w:pPr>
    </w:p>
    <w:p w14:paraId="05944082"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How are the Governors involved</w:t>
      </w:r>
      <w:r w:rsidR="00795C8D" w:rsidRPr="00A06948">
        <w:rPr>
          <w:rFonts w:ascii="Comic Sans MS" w:hAnsi="Comic Sans MS"/>
          <w:b/>
          <w:color w:val="000000" w:themeColor="text1"/>
          <w:sz w:val="24"/>
          <w:szCs w:val="24"/>
        </w:rPr>
        <w:t>,</w:t>
      </w:r>
      <w:r w:rsidRPr="00A06948">
        <w:rPr>
          <w:rFonts w:ascii="Comic Sans MS" w:hAnsi="Comic Sans MS"/>
          <w:b/>
          <w:color w:val="000000" w:themeColor="text1"/>
          <w:sz w:val="24"/>
          <w:szCs w:val="24"/>
        </w:rPr>
        <w:t xml:space="preserve"> and what are their responsibilities? </w:t>
      </w:r>
    </w:p>
    <w:p w14:paraId="237B7B71"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S</w:t>
      </w:r>
      <w:r w:rsidR="00346BB5" w:rsidRPr="00A06948">
        <w:rPr>
          <w:rFonts w:ascii="Comic Sans MS" w:hAnsi="Comic Sans MS"/>
          <w:color w:val="000000" w:themeColor="text1"/>
          <w:sz w:val="24"/>
          <w:szCs w:val="24"/>
        </w:rPr>
        <w:t xml:space="preserve">EN Governor is </w:t>
      </w:r>
      <w:r w:rsidR="00614EA0" w:rsidRPr="00CF54BF">
        <w:rPr>
          <w:rFonts w:ascii="Comic Sans MS" w:hAnsi="Comic Sans MS"/>
          <w:color w:val="0070C0"/>
          <w:sz w:val="24"/>
          <w:szCs w:val="24"/>
          <w:highlight w:val="yellow"/>
        </w:rPr>
        <w:t>Mr</w:t>
      </w:r>
      <w:r w:rsidR="00C8796A" w:rsidRPr="00CF54BF">
        <w:rPr>
          <w:rFonts w:ascii="Comic Sans MS" w:hAnsi="Comic Sans MS"/>
          <w:color w:val="0070C0"/>
          <w:sz w:val="24"/>
          <w:szCs w:val="24"/>
          <w:highlight w:val="yellow"/>
        </w:rPr>
        <w:t xml:space="preserve"> </w:t>
      </w:r>
      <w:r w:rsidR="00614EA0" w:rsidRPr="00CF54BF">
        <w:rPr>
          <w:rFonts w:ascii="Comic Sans MS" w:hAnsi="Comic Sans MS"/>
          <w:color w:val="0070C0"/>
          <w:sz w:val="24"/>
          <w:szCs w:val="24"/>
          <w:highlight w:val="yellow"/>
        </w:rPr>
        <w:t xml:space="preserve">D </w:t>
      </w:r>
      <w:r w:rsidR="00C8796A" w:rsidRPr="00CF54BF">
        <w:rPr>
          <w:rFonts w:ascii="Comic Sans MS" w:hAnsi="Comic Sans MS"/>
          <w:color w:val="0070C0"/>
          <w:sz w:val="24"/>
          <w:szCs w:val="24"/>
          <w:highlight w:val="yellow"/>
        </w:rPr>
        <w:t>Walton</w:t>
      </w:r>
      <w:r w:rsidR="00A735C4" w:rsidRPr="00CF54BF">
        <w:rPr>
          <w:rFonts w:ascii="Comic Sans MS" w:hAnsi="Comic Sans MS"/>
          <w:color w:val="000000" w:themeColor="text1"/>
          <w:sz w:val="24"/>
          <w:szCs w:val="24"/>
          <w:highlight w:val="yellow"/>
        </w:rPr>
        <w:t>.</w:t>
      </w:r>
    </w:p>
    <w:p w14:paraId="533B6B14"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w:t>
      </w:r>
      <w:r w:rsidR="00EB5B7C" w:rsidRPr="00A06948">
        <w:rPr>
          <w:rFonts w:ascii="Comic Sans MS" w:hAnsi="Comic Sans MS"/>
          <w:color w:val="000000" w:themeColor="text1"/>
          <w:sz w:val="24"/>
          <w:szCs w:val="24"/>
        </w:rPr>
        <w:t>SENDCo</w:t>
      </w:r>
      <w:r w:rsidRPr="00A06948">
        <w:rPr>
          <w:rFonts w:ascii="Comic Sans MS" w:hAnsi="Comic Sans MS"/>
          <w:color w:val="000000" w:themeColor="text1"/>
          <w:sz w:val="24"/>
          <w:szCs w:val="24"/>
        </w:rPr>
        <w:t xml:space="preserve"> reports to the SEN G</w:t>
      </w:r>
      <w:r w:rsidR="00795C8D" w:rsidRPr="00A06948">
        <w:rPr>
          <w:rFonts w:ascii="Comic Sans MS" w:hAnsi="Comic Sans MS"/>
          <w:color w:val="000000" w:themeColor="text1"/>
          <w:sz w:val="24"/>
          <w:szCs w:val="24"/>
        </w:rPr>
        <w:t xml:space="preserve">overnor every term to inform </w:t>
      </w:r>
      <w:r w:rsidRPr="00A06948">
        <w:rPr>
          <w:rFonts w:ascii="Comic Sans MS" w:hAnsi="Comic Sans MS"/>
          <w:color w:val="000000" w:themeColor="text1"/>
          <w:sz w:val="24"/>
          <w:szCs w:val="24"/>
        </w:rPr>
        <w:t xml:space="preserve">about the progress of children with special educational needs or disabilities; this report does not refer to individual children and confidentiality is maintained at all times. </w:t>
      </w:r>
    </w:p>
    <w:p w14:paraId="2987AD9E"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SEN Governor reports to the Governors to keep them informed. </w:t>
      </w:r>
    </w:p>
    <w:p w14:paraId="551C4796"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Governors </w:t>
      </w:r>
      <w:r w:rsidR="00EB5B7C" w:rsidRPr="00A06948">
        <w:rPr>
          <w:rFonts w:ascii="Comic Sans MS" w:hAnsi="Comic Sans MS"/>
          <w:color w:val="000000" w:themeColor="text1"/>
          <w:sz w:val="24"/>
          <w:szCs w:val="24"/>
        </w:rPr>
        <w:t xml:space="preserve">work with the headteacher to </w:t>
      </w:r>
      <w:r w:rsidRPr="00A06948">
        <w:rPr>
          <w:rFonts w:ascii="Comic Sans MS" w:hAnsi="Comic Sans MS"/>
          <w:color w:val="000000" w:themeColor="text1"/>
          <w:sz w:val="24"/>
          <w:szCs w:val="24"/>
        </w:rPr>
        <w:t xml:space="preserve">agree priorities for spending within the special educational needs budget with the overall aim that all children receive the support they need in order to make progress. </w:t>
      </w:r>
    </w:p>
    <w:p w14:paraId="38F32062" w14:textId="77777777" w:rsidR="00753AE4" w:rsidRPr="00A06948" w:rsidRDefault="00795C8D"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753AE4" w:rsidRPr="00A06948">
        <w:rPr>
          <w:rFonts w:ascii="Comic Sans MS" w:hAnsi="Comic Sans MS"/>
          <w:color w:val="000000" w:themeColor="text1"/>
          <w:sz w:val="24"/>
          <w:szCs w:val="24"/>
        </w:rPr>
        <w:t xml:space="preserve"> </w:t>
      </w:r>
    </w:p>
    <w:p w14:paraId="622E0FBD" w14:textId="77777777" w:rsidR="00795C8D"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Who can I contact for further information or to discuss a concern?</w:t>
      </w:r>
    </w:p>
    <w:p w14:paraId="1C1EB215"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first point of contact would be your child’s class t</w:t>
      </w:r>
      <w:r w:rsidR="00795C8D" w:rsidRPr="00A06948">
        <w:rPr>
          <w:rFonts w:ascii="Comic Sans MS" w:hAnsi="Comic Sans MS"/>
          <w:color w:val="000000" w:themeColor="text1"/>
          <w:sz w:val="24"/>
          <w:szCs w:val="24"/>
        </w:rPr>
        <w:t xml:space="preserve">eacher to share your concerns. </w:t>
      </w:r>
    </w:p>
    <w:p w14:paraId="60A2A319"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You could also arrange to meet with </w:t>
      </w:r>
      <w:r w:rsidR="009C6D59" w:rsidRPr="00A06948">
        <w:rPr>
          <w:rFonts w:ascii="Comic Sans MS" w:hAnsi="Comic Sans MS"/>
          <w:color w:val="000000" w:themeColor="text1"/>
          <w:sz w:val="24"/>
          <w:szCs w:val="24"/>
        </w:rPr>
        <w:t>SEN</w:t>
      </w:r>
      <w:r w:rsidR="00EB5B7C" w:rsidRPr="00A06948">
        <w:rPr>
          <w:rFonts w:ascii="Comic Sans MS" w:hAnsi="Comic Sans MS"/>
          <w:color w:val="000000" w:themeColor="text1"/>
          <w:sz w:val="24"/>
          <w:szCs w:val="24"/>
        </w:rPr>
        <w:t>D</w:t>
      </w:r>
      <w:r w:rsidR="009C6D59" w:rsidRPr="00A06948">
        <w:rPr>
          <w:rFonts w:ascii="Comic Sans MS" w:hAnsi="Comic Sans MS"/>
          <w:color w:val="000000" w:themeColor="text1"/>
          <w:sz w:val="24"/>
          <w:szCs w:val="24"/>
        </w:rPr>
        <w:t>Co</w:t>
      </w:r>
      <w:r w:rsidRPr="00A06948">
        <w:rPr>
          <w:rFonts w:ascii="Comic Sans MS" w:hAnsi="Comic Sans MS"/>
          <w:color w:val="000000" w:themeColor="text1"/>
          <w:sz w:val="24"/>
          <w:szCs w:val="24"/>
        </w:rPr>
        <w:t xml:space="preserve"> or Headteacher. </w:t>
      </w:r>
    </w:p>
    <w:p w14:paraId="5A57DD4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Find further information in our Special Educational Needs policy on our website. </w:t>
      </w:r>
    </w:p>
    <w:p w14:paraId="77D00B62"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0351A9B6" w14:textId="77777777"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lastRenderedPageBreak/>
        <w:t>How will the school prepare and support my child when joining the school or transferring to a new school?</w:t>
      </w:r>
      <w:r w:rsidR="00795C8D" w:rsidRPr="00A06948">
        <w:rPr>
          <w:rFonts w:ascii="Comic Sans MS" w:hAnsi="Comic Sans MS"/>
          <w:b/>
          <w:color w:val="000000" w:themeColor="text1"/>
          <w:sz w:val="24"/>
          <w:szCs w:val="24"/>
        </w:rPr>
        <w:t xml:space="preserve"> </w:t>
      </w:r>
    </w:p>
    <w:p w14:paraId="6EE86F60"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encourage all new children to visit the school prior to starting with us. </w:t>
      </w:r>
    </w:p>
    <w:p w14:paraId="6605A1EC"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EYFS teachers arrange to visit all children joining the school in Reception. </w:t>
      </w:r>
    </w:p>
    <w:p w14:paraId="0121C8CF"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For children with special educational needs or a disability we may facilitate a phased transition to help your child to acclimatise to their new surroundings. We would also visit them in their current setting if appropriate.</w:t>
      </w:r>
    </w:p>
    <w:p w14:paraId="08215A29"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When appropriate we write social stories with children to help explain and prepare them for any major transition. </w:t>
      </w:r>
    </w:p>
    <w:p w14:paraId="028C89C7"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When children are preparing to leave us for secondary school, we arrange visits for them to the new school, this may involve additional visits with support staff and/or parents to ensure smooth transition. </w:t>
      </w:r>
    </w:p>
    <w:p w14:paraId="648E3CB8"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liaise closely with staff when receiving and transferring children to different schools, ensuring all relevant paperwork is passed on and all needs are discussed and understood. </w:t>
      </w:r>
    </w:p>
    <w:p w14:paraId="3FBC417D"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F50B0A" w:rsidRPr="00A06948">
        <w:rPr>
          <w:rFonts w:ascii="Comic Sans MS" w:hAnsi="Comic Sans MS"/>
          <w:color w:val="000000" w:themeColor="text1"/>
          <w:sz w:val="24"/>
          <w:szCs w:val="24"/>
        </w:rPr>
        <w:t>If your child has</w:t>
      </w:r>
      <w:r w:rsidRPr="00A06948">
        <w:rPr>
          <w:rFonts w:ascii="Comic Sans MS" w:hAnsi="Comic Sans MS"/>
          <w:color w:val="000000" w:themeColor="text1"/>
          <w:sz w:val="24"/>
          <w:szCs w:val="24"/>
        </w:rPr>
        <w:t xml:space="preserve"> an Education, Health Care Plan and is changing to a new school we will, whenever possible, arrange a review meeting with relevant staff from the receiving school. </w:t>
      </w:r>
    </w:p>
    <w:p w14:paraId="34293B04"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Who should I contact if I am considering whether my child should join the school?</w:t>
      </w:r>
      <w:r w:rsidRPr="00A06948">
        <w:rPr>
          <w:rFonts w:ascii="Comic Sans MS" w:hAnsi="Comic Sans MS"/>
          <w:color w:val="000000" w:themeColor="text1"/>
          <w:sz w:val="24"/>
          <w:szCs w:val="24"/>
        </w:rPr>
        <w:t xml:space="preserve"> </w:t>
      </w:r>
    </w:p>
    <w:p w14:paraId="2CC9E3CB"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Contact the School Office, to arrange a meeting and tour of the school. If your child has a special educational need or a disability you could contact the </w:t>
      </w:r>
      <w:r w:rsidR="00EB5B7C" w:rsidRPr="00A06948">
        <w:rPr>
          <w:rFonts w:ascii="Comic Sans MS" w:hAnsi="Comic Sans MS"/>
          <w:color w:val="000000" w:themeColor="text1"/>
          <w:sz w:val="24"/>
          <w:szCs w:val="24"/>
        </w:rPr>
        <w:t xml:space="preserve">SENDCo or the </w:t>
      </w:r>
      <w:r w:rsidRPr="00A06948">
        <w:rPr>
          <w:rFonts w:ascii="Comic Sans MS" w:hAnsi="Comic Sans MS"/>
          <w:color w:val="000000" w:themeColor="text1"/>
          <w:sz w:val="24"/>
          <w:szCs w:val="24"/>
        </w:rPr>
        <w:t>Headteacher</w:t>
      </w:r>
      <w:r w:rsidR="00EB5B7C" w:rsidRPr="00A06948">
        <w:rPr>
          <w:rFonts w:ascii="Comic Sans MS" w:hAnsi="Comic Sans MS"/>
          <w:color w:val="000000" w:themeColor="text1"/>
          <w:sz w:val="24"/>
          <w:szCs w:val="24"/>
        </w:rPr>
        <w:t xml:space="preserve"> </w:t>
      </w:r>
      <w:r w:rsidR="00795C8D" w:rsidRPr="00A06948">
        <w:rPr>
          <w:rFonts w:ascii="Comic Sans MS" w:hAnsi="Comic Sans MS"/>
          <w:color w:val="000000" w:themeColor="text1"/>
          <w:sz w:val="24"/>
          <w:szCs w:val="24"/>
        </w:rPr>
        <w:t xml:space="preserve"> </w:t>
      </w:r>
      <w:r w:rsidRPr="00A06948">
        <w:rPr>
          <w:rFonts w:ascii="Comic Sans MS" w:hAnsi="Comic Sans MS"/>
          <w:color w:val="000000" w:themeColor="text1"/>
          <w:sz w:val="24"/>
          <w:szCs w:val="24"/>
        </w:rPr>
        <w:t xml:space="preserve">who will discuss how the school could meet your child’s needs. </w:t>
      </w:r>
    </w:p>
    <w:p w14:paraId="5834A655"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14:paraId="76DDDE92" w14:textId="77777777"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Further links and information</w:t>
      </w:r>
      <w:r w:rsidR="00A5231B" w:rsidRPr="00A06948">
        <w:rPr>
          <w:rFonts w:ascii="Comic Sans MS" w:hAnsi="Comic Sans MS"/>
          <w:color w:val="000000" w:themeColor="text1"/>
          <w:sz w:val="24"/>
          <w:szCs w:val="24"/>
        </w:rPr>
        <w:t xml:space="preserve"> – all available through the school website:  </w:t>
      </w:r>
      <w:hyperlink r:id="rId14" w:history="1">
        <w:r w:rsidR="00A5231B" w:rsidRPr="00A06948">
          <w:rPr>
            <w:rStyle w:val="Hyperlink"/>
            <w:rFonts w:ascii="Comic Sans MS" w:hAnsi="Comic Sans MS"/>
            <w:color w:val="000000" w:themeColor="text1"/>
            <w:sz w:val="24"/>
            <w:szCs w:val="24"/>
          </w:rPr>
          <w:t>http://www.eastingtonprimary.co.uk/</w:t>
        </w:r>
      </w:hyperlink>
    </w:p>
    <w:p w14:paraId="38B0831F" w14:textId="77777777"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A5231B" w:rsidRPr="00A06948">
        <w:rPr>
          <w:rFonts w:ascii="Comic Sans MS" w:hAnsi="Comic Sans MS"/>
          <w:color w:val="000000" w:themeColor="text1"/>
          <w:sz w:val="24"/>
          <w:szCs w:val="24"/>
        </w:rPr>
        <w:t>SEN Policy</w:t>
      </w:r>
      <w:r w:rsidR="00EB5B7C" w:rsidRPr="00A06948">
        <w:rPr>
          <w:rFonts w:ascii="Comic Sans MS" w:hAnsi="Comic Sans MS"/>
          <w:color w:val="000000" w:themeColor="text1"/>
          <w:sz w:val="24"/>
          <w:szCs w:val="24"/>
        </w:rPr>
        <w:t>,</w:t>
      </w:r>
      <w:r w:rsidR="00A5231B" w:rsidRPr="00A06948">
        <w:rPr>
          <w:rFonts w:ascii="Comic Sans MS" w:hAnsi="Comic Sans MS"/>
          <w:color w:val="000000" w:themeColor="text1"/>
          <w:sz w:val="24"/>
          <w:szCs w:val="24"/>
        </w:rPr>
        <w:t xml:space="preserve"> </w:t>
      </w:r>
      <w:r w:rsidRPr="00A06948">
        <w:rPr>
          <w:rFonts w:ascii="Comic Sans MS" w:hAnsi="Comic Sans MS"/>
          <w:color w:val="000000" w:themeColor="text1"/>
          <w:sz w:val="24"/>
          <w:szCs w:val="24"/>
        </w:rPr>
        <w:t>SEN Local Offer</w:t>
      </w:r>
      <w:r w:rsidR="00EB5B7C" w:rsidRPr="00A06948">
        <w:rPr>
          <w:rFonts w:ascii="Comic Sans MS" w:hAnsi="Comic Sans MS"/>
          <w:color w:val="000000" w:themeColor="text1"/>
          <w:sz w:val="24"/>
          <w:szCs w:val="24"/>
        </w:rPr>
        <w:t>,</w:t>
      </w:r>
      <w:r w:rsidRPr="00A06948">
        <w:rPr>
          <w:rFonts w:ascii="Comic Sans MS" w:hAnsi="Comic Sans MS"/>
          <w:color w:val="000000" w:themeColor="text1"/>
          <w:sz w:val="24"/>
          <w:szCs w:val="24"/>
        </w:rPr>
        <w:t xml:space="preserve"> Complaints policy</w:t>
      </w:r>
      <w:r w:rsidR="00EB5B7C" w:rsidRPr="00A06948">
        <w:rPr>
          <w:rFonts w:ascii="Comic Sans MS" w:hAnsi="Comic Sans MS"/>
          <w:color w:val="000000" w:themeColor="text1"/>
          <w:sz w:val="24"/>
          <w:szCs w:val="24"/>
        </w:rPr>
        <w:t>,</w:t>
      </w:r>
      <w:r w:rsidRPr="00A06948">
        <w:rPr>
          <w:rFonts w:ascii="Comic Sans MS" w:hAnsi="Comic Sans MS"/>
          <w:color w:val="000000" w:themeColor="text1"/>
          <w:sz w:val="24"/>
          <w:szCs w:val="24"/>
        </w:rPr>
        <w:t xml:space="preserve"> Equality policy</w:t>
      </w:r>
      <w:r w:rsidR="00EB5B7C" w:rsidRPr="00A06948">
        <w:rPr>
          <w:rFonts w:ascii="Comic Sans MS" w:hAnsi="Comic Sans MS"/>
          <w:color w:val="000000" w:themeColor="text1"/>
          <w:sz w:val="24"/>
          <w:szCs w:val="24"/>
        </w:rPr>
        <w:t>,</w:t>
      </w:r>
      <w:r w:rsidRPr="00A06948">
        <w:rPr>
          <w:rFonts w:ascii="Comic Sans MS" w:hAnsi="Comic Sans MS"/>
          <w:color w:val="000000" w:themeColor="text1"/>
          <w:sz w:val="24"/>
          <w:szCs w:val="24"/>
        </w:rPr>
        <w:t xml:space="preserve"> </w:t>
      </w:r>
      <w:r w:rsidR="00795C8D" w:rsidRPr="00A06948">
        <w:rPr>
          <w:rFonts w:ascii="Comic Sans MS" w:hAnsi="Comic Sans MS"/>
          <w:color w:val="000000" w:themeColor="text1"/>
          <w:sz w:val="24"/>
          <w:szCs w:val="24"/>
        </w:rPr>
        <w:t xml:space="preserve">Behaviour Policy </w:t>
      </w:r>
    </w:p>
    <w:p w14:paraId="66A30E4E" w14:textId="77777777" w:rsidR="00753AE4" w:rsidRPr="00A06948" w:rsidRDefault="00753AE4" w:rsidP="00753AE4">
      <w:pPr>
        <w:rPr>
          <w:rFonts w:ascii="Comic Sans MS" w:hAnsi="Comic Sans MS"/>
          <w:color w:val="000000" w:themeColor="text1"/>
          <w:sz w:val="24"/>
          <w:szCs w:val="24"/>
        </w:rPr>
      </w:pPr>
    </w:p>
    <w:p w14:paraId="1868C292" w14:textId="77777777" w:rsidR="00753AE4" w:rsidRPr="00790E37" w:rsidRDefault="00753AE4" w:rsidP="00753AE4">
      <w:pPr>
        <w:rPr>
          <w:rFonts w:ascii="Comic Sans MS" w:hAnsi="Comic Sans MS"/>
          <w:color w:val="0070C0"/>
          <w:sz w:val="24"/>
          <w:szCs w:val="24"/>
        </w:rPr>
      </w:pPr>
      <w:r w:rsidRPr="00790E37">
        <w:rPr>
          <w:rFonts w:ascii="Comic Sans MS" w:hAnsi="Comic Sans MS"/>
          <w:color w:val="0070C0"/>
          <w:sz w:val="24"/>
          <w:szCs w:val="24"/>
        </w:rPr>
        <w:lastRenderedPageBreak/>
        <w:t xml:space="preserve">This report was written in </w:t>
      </w:r>
      <w:r w:rsidR="00C8796A" w:rsidRPr="00790E37">
        <w:rPr>
          <w:rFonts w:ascii="Comic Sans MS" w:hAnsi="Comic Sans MS"/>
          <w:color w:val="0070C0"/>
          <w:sz w:val="24"/>
          <w:szCs w:val="24"/>
        </w:rPr>
        <w:t>September 20</w:t>
      </w:r>
      <w:r w:rsidR="00DC7BB3">
        <w:rPr>
          <w:rFonts w:ascii="Comic Sans MS" w:hAnsi="Comic Sans MS"/>
          <w:color w:val="0070C0"/>
          <w:sz w:val="24"/>
          <w:szCs w:val="24"/>
        </w:rPr>
        <w:t>2</w:t>
      </w:r>
      <w:r w:rsidR="00CF54BF">
        <w:rPr>
          <w:rFonts w:ascii="Comic Sans MS" w:hAnsi="Comic Sans MS"/>
          <w:color w:val="0070C0"/>
          <w:sz w:val="24"/>
          <w:szCs w:val="24"/>
        </w:rPr>
        <w:t>3</w:t>
      </w:r>
      <w:r w:rsidR="00C8796A" w:rsidRPr="00790E37">
        <w:rPr>
          <w:rFonts w:ascii="Comic Sans MS" w:hAnsi="Comic Sans MS"/>
          <w:color w:val="0070C0"/>
          <w:sz w:val="24"/>
          <w:szCs w:val="24"/>
        </w:rPr>
        <w:t xml:space="preserve"> and will be reviewed in September 202</w:t>
      </w:r>
      <w:r w:rsidR="00CF54BF">
        <w:rPr>
          <w:rFonts w:ascii="Comic Sans MS" w:hAnsi="Comic Sans MS"/>
          <w:color w:val="0070C0"/>
          <w:sz w:val="24"/>
          <w:szCs w:val="24"/>
        </w:rPr>
        <w:t>4</w:t>
      </w:r>
      <w:r w:rsidR="00C8796A" w:rsidRPr="00790E37">
        <w:rPr>
          <w:rFonts w:ascii="Comic Sans MS" w:hAnsi="Comic Sans MS"/>
          <w:color w:val="0070C0"/>
          <w:sz w:val="24"/>
          <w:szCs w:val="24"/>
        </w:rPr>
        <w:t>.</w:t>
      </w:r>
      <w:r w:rsidRPr="00790E37">
        <w:rPr>
          <w:rFonts w:ascii="Comic Sans MS" w:hAnsi="Comic Sans MS"/>
          <w:color w:val="0070C0"/>
          <w:sz w:val="24"/>
          <w:szCs w:val="24"/>
        </w:rPr>
        <w:t xml:space="preserve"> </w:t>
      </w:r>
    </w:p>
    <w:p w14:paraId="05FD14AA" w14:textId="77777777" w:rsidR="001F417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sectPr w:rsidR="001F4174" w:rsidRPr="00A06948" w:rsidSect="00753AE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8C01" w14:textId="77777777" w:rsidR="00E6039E" w:rsidRDefault="00E6039E" w:rsidP="00795C8D">
      <w:pPr>
        <w:spacing w:after="0" w:line="240" w:lineRule="auto"/>
      </w:pPr>
      <w:r>
        <w:separator/>
      </w:r>
    </w:p>
  </w:endnote>
  <w:endnote w:type="continuationSeparator" w:id="0">
    <w:p w14:paraId="692274D9" w14:textId="77777777" w:rsidR="00E6039E" w:rsidRDefault="00E6039E" w:rsidP="0079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792041"/>
      <w:docPartObj>
        <w:docPartGallery w:val="Page Numbers (Bottom of Page)"/>
        <w:docPartUnique/>
      </w:docPartObj>
    </w:sdtPr>
    <w:sdtEndPr>
      <w:rPr>
        <w:noProof/>
      </w:rPr>
    </w:sdtEndPr>
    <w:sdtContent>
      <w:p w14:paraId="0CF3CED3" w14:textId="77777777" w:rsidR="00795C8D" w:rsidRDefault="00795C8D" w:rsidP="00795C8D">
        <w:pPr>
          <w:pStyle w:val="Footer"/>
          <w:jc w:val="center"/>
        </w:pPr>
        <w:r>
          <w:fldChar w:fldCharType="begin"/>
        </w:r>
        <w:r>
          <w:instrText xml:space="preserve"> PAGE   \* MERGEFORMAT </w:instrText>
        </w:r>
        <w:r>
          <w:fldChar w:fldCharType="separate"/>
        </w:r>
        <w:r w:rsidR="00790E37">
          <w:rPr>
            <w:noProof/>
          </w:rPr>
          <w:t>16</w:t>
        </w:r>
        <w:r>
          <w:rPr>
            <w:noProof/>
          </w:rPr>
          <w:fldChar w:fldCharType="end"/>
        </w:r>
      </w:p>
    </w:sdtContent>
  </w:sdt>
  <w:p w14:paraId="00522B21" w14:textId="77777777" w:rsidR="00795C8D" w:rsidRDefault="0079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1D55" w14:textId="77777777" w:rsidR="00E6039E" w:rsidRDefault="00E6039E" w:rsidP="00795C8D">
      <w:pPr>
        <w:spacing w:after="0" w:line="240" w:lineRule="auto"/>
      </w:pPr>
      <w:r>
        <w:separator/>
      </w:r>
    </w:p>
  </w:footnote>
  <w:footnote w:type="continuationSeparator" w:id="0">
    <w:p w14:paraId="20892A50" w14:textId="77777777" w:rsidR="00E6039E" w:rsidRDefault="00E6039E" w:rsidP="0079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2A4"/>
    <w:multiLevelType w:val="hybridMultilevel"/>
    <w:tmpl w:val="55E0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E65"/>
    <w:multiLevelType w:val="hybridMultilevel"/>
    <w:tmpl w:val="C03A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4B4A"/>
    <w:multiLevelType w:val="multilevel"/>
    <w:tmpl w:val="347E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E4"/>
    <w:rsid w:val="000730DE"/>
    <w:rsid w:val="00120665"/>
    <w:rsid w:val="001C5E69"/>
    <w:rsid w:val="0022152B"/>
    <w:rsid w:val="0028654C"/>
    <w:rsid w:val="002C5715"/>
    <w:rsid w:val="003334C5"/>
    <w:rsid w:val="003361C1"/>
    <w:rsid w:val="00346BB5"/>
    <w:rsid w:val="00347296"/>
    <w:rsid w:val="003F4AC3"/>
    <w:rsid w:val="00456ED7"/>
    <w:rsid w:val="004B17B2"/>
    <w:rsid w:val="004B5CFA"/>
    <w:rsid w:val="00500296"/>
    <w:rsid w:val="00534376"/>
    <w:rsid w:val="00586124"/>
    <w:rsid w:val="00614EA0"/>
    <w:rsid w:val="00640293"/>
    <w:rsid w:val="00707251"/>
    <w:rsid w:val="00753AE4"/>
    <w:rsid w:val="00790E37"/>
    <w:rsid w:val="00795C8D"/>
    <w:rsid w:val="008A757A"/>
    <w:rsid w:val="009670DC"/>
    <w:rsid w:val="00972F69"/>
    <w:rsid w:val="009C6D59"/>
    <w:rsid w:val="00A06948"/>
    <w:rsid w:val="00A5231B"/>
    <w:rsid w:val="00A735C4"/>
    <w:rsid w:val="00AE521B"/>
    <w:rsid w:val="00B55705"/>
    <w:rsid w:val="00B81BB3"/>
    <w:rsid w:val="00BB519E"/>
    <w:rsid w:val="00BE1C4E"/>
    <w:rsid w:val="00C146FD"/>
    <w:rsid w:val="00C714FC"/>
    <w:rsid w:val="00C85E0E"/>
    <w:rsid w:val="00C8796A"/>
    <w:rsid w:val="00CB3380"/>
    <w:rsid w:val="00CF54BF"/>
    <w:rsid w:val="00D775F3"/>
    <w:rsid w:val="00DC340D"/>
    <w:rsid w:val="00DC7BB3"/>
    <w:rsid w:val="00E06B95"/>
    <w:rsid w:val="00E24687"/>
    <w:rsid w:val="00E6039E"/>
    <w:rsid w:val="00E66717"/>
    <w:rsid w:val="00EB5B7C"/>
    <w:rsid w:val="00F50B0A"/>
    <w:rsid w:val="00FB79FB"/>
    <w:rsid w:val="00FE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C671"/>
  <w15:chartTrackingRefBased/>
  <w15:docId w15:val="{0D9FF54C-2127-451A-9DAA-084F98EF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6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6D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D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6D5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6D59"/>
  </w:style>
  <w:style w:type="character" w:styleId="Strong">
    <w:name w:val="Strong"/>
    <w:basedOn w:val="DefaultParagraphFont"/>
    <w:uiPriority w:val="22"/>
    <w:qFormat/>
    <w:rsid w:val="009C6D59"/>
    <w:rPr>
      <w:b/>
      <w:bCs/>
    </w:rPr>
  </w:style>
  <w:style w:type="character" w:customStyle="1" w:styleId="Heading2Char">
    <w:name w:val="Heading 2 Char"/>
    <w:basedOn w:val="DefaultParagraphFont"/>
    <w:link w:val="Heading2"/>
    <w:uiPriority w:val="9"/>
    <w:semiHidden/>
    <w:rsid w:val="009C6D5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9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8D"/>
  </w:style>
  <w:style w:type="paragraph" w:styleId="Footer">
    <w:name w:val="footer"/>
    <w:basedOn w:val="Normal"/>
    <w:link w:val="FooterChar"/>
    <w:uiPriority w:val="99"/>
    <w:unhideWhenUsed/>
    <w:rsid w:val="0079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8D"/>
  </w:style>
  <w:style w:type="paragraph" w:customStyle="1" w:styleId="style18">
    <w:name w:val="style18"/>
    <w:basedOn w:val="Normal"/>
    <w:rsid w:val="003334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31B"/>
    <w:rPr>
      <w:color w:val="0563C1" w:themeColor="hyperlink"/>
      <w:u w:val="single"/>
    </w:rPr>
  </w:style>
  <w:style w:type="paragraph" w:styleId="BalloonText">
    <w:name w:val="Balloon Text"/>
    <w:basedOn w:val="Normal"/>
    <w:link w:val="BalloonTextChar"/>
    <w:uiPriority w:val="99"/>
    <w:semiHidden/>
    <w:unhideWhenUsed/>
    <w:rsid w:val="00AE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1B"/>
    <w:rPr>
      <w:rFonts w:ascii="Segoe UI" w:hAnsi="Segoe UI" w:cs="Segoe UI"/>
      <w:sz w:val="18"/>
      <w:szCs w:val="18"/>
    </w:rPr>
  </w:style>
  <w:style w:type="paragraph" w:styleId="NoSpacing">
    <w:name w:val="No Spacing"/>
    <w:uiPriority w:val="1"/>
    <w:qFormat/>
    <w:rsid w:val="00C8796A"/>
    <w:pPr>
      <w:spacing w:after="0" w:line="240" w:lineRule="auto"/>
    </w:pPr>
  </w:style>
  <w:style w:type="paragraph" w:styleId="ListParagraph">
    <w:name w:val="List Paragraph"/>
    <w:basedOn w:val="Normal"/>
    <w:uiPriority w:val="34"/>
    <w:qFormat/>
    <w:rsid w:val="0050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188">
      <w:bodyDiv w:val="1"/>
      <w:marLeft w:val="0"/>
      <w:marRight w:val="0"/>
      <w:marTop w:val="0"/>
      <w:marBottom w:val="0"/>
      <w:divBdr>
        <w:top w:val="none" w:sz="0" w:space="0" w:color="auto"/>
        <w:left w:val="none" w:sz="0" w:space="0" w:color="auto"/>
        <w:bottom w:val="none" w:sz="0" w:space="0" w:color="auto"/>
        <w:right w:val="none" w:sz="0" w:space="0" w:color="auto"/>
      </w:divBdr>
    </w:div>
    <w:div w:id="616835851">
      <w:bodyDiv w:val="1"/>
      <w:marLeft w:val="0"/>
      <w:marRight w:val="0"/>
      <w:marTop w:val="0"/>
      <w:marBottom w:val="0"/>
      <w:divBdr>
        <w:top w:val="none" w:sz="0" w:space="0" w:color="auto"/>
        <w:left w:val="none" w:sz="0" w:space="0" w:color="auto"/>
        <w:bottom w:val="none" w:sz="0" w:space="0" w:color="auto"/>
        <w:right w:val="none" w:sz="0" w:space="0" w:color="auto"/>
      </w:divBdr>
    </w:div>
    <w:div w:id="1553274246">
      <w:bodyDiv w:val="1"/>
      <w:marLeft w:val="0"/>
      <w:marRight w:val="0"/>
      <w:marTop w:val="0"/>
      <w:marBottom w:val="0"/>
      <w:divBdr>
        <w:top w:val="none" w:sz="0" w:space="0" w:color="auto"/>
        <w:left w:val="none" w:sz="0" w:space="0" w:color="auto"/>
        <w:bottom w:val="none" w:sz="0" w:space="0" w:color="auto"/>
        <w:right w:val="none" w:sz="0" w:space="0" w:color="auto"/>
      </w:divBdr>
    </w:div>
    <w:div w:id="16853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ingtonprimar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sfamiliesdirectory.org.uk/kb5/gloucs/glosfamilies/family.page?familychannel=2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s.ofsted.gov.uk/provider/21/11552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ing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7FF1B6682C640B0179FF05E97B840" ma:contentTypeVersion="11" ma:contentTypeDescription="Create a new document." ma:contentTypeScope="" ma:versionID="d932e79317c7b1abbc4166eb2e9b7d55">
  <xsd:schema xmlns:xsd="http://www.w3.org/2001/XMLSchema" xmlns:xs="http://www.w3.org/2001/XMLSchema" xmlns:p="http://schemas.microsoft.com/office/2006/metadata/properties" xmlns:ns3="d3be2bc7-4e3c-413f-ad0f-60652ae62ae3" targetNamespace="http://schemas.microsoft.com/office/2006/metadata/properties" ma:root="true" ma:fieldsID="8577c34eeca4739791eeb465c365b752" ns3:_="">
    <xsd:import namespace="d3be2bc7-4e3c-413f-ad0f-60652ae62a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2bc7-4e3c-413f-ad0f-60652ae62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88EAA-531C-4B6F-947E-7D4B0AF5134E}">
  <ds:schemaRefs>
    <ds:schemaRef ds:uri="http://schemas.microsoft.com/sharepoint/v3/contenttype/forms"/>
  </ds:schemaRefs>
</ds:datastoreItem>
</file>

<file path=customXml/itemProps2.xml><?xml version="1.0" encoding="utf-8"?>
<ds:datastoreItem xmlns:ds="http://schemas.openxmlformats.org/officeDocument/2006/customXml" ds:itemID="{DDC475FB-2E2C-4E50-8547-717072CA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2bc7-4e3c-413f-ad0f-60652ae6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CBECB-6FA1-44D8-A985-64CC909688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Mills</dc:creator>
  <cp:keywords/>
  <dc:description/>
  <cp:lastModifiedBy>Zoe Avastu</cp:lastModifiedBy>
  <cp:revision>2</cp:revision>
  <cp:lastPrinted>2019-09-23T11:40:00Z</cp:lastPrinted>
  <dcterms:created xsi:type="dcterms:W3CDTF">2023-09-11T12:10:00Z</dcterms:created>
  <dcterms:modified xsi:type="dcterms:W3CDTF">2023-09-11T12:10:00Z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0x010100FCE7FF1B6682C640B0179FF05E97B840</vt:lpwstr>
  </property>
</Properties>
</file>