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AB865" w14:textId="28B63DA2" w:rsidR="002172AD" w:rsidRPr="009B4A14" w:rsidRDefault="00295554" w:rsidP="00A01B72">
      <w:pPr>
        <w:spacing w:after="300" w:line="240" w:lineRule="auto"/>
        <w:jc w:val="center"/>
        <w:textAlignment w:val="baseline"/>
        <w:outlineLvl w:val="1"/>
        <w:rPr>
          <w:rFonts w:ascii="Arial" w:eastAsia="Times New Roman" w:hAnsi="Arial" w:cs="Arial"/>
          <w:b/>
          <w:color w:val="5297CE"/>
          <w:sz w:val="30"/>
          <w:szCs w:val="30"/>
          <w:lang w:eastAsia="en-GB"/>
        </w:rPr>
      </w:pPr>
      <w:bookmarkStart w:id="0" w:name="_GoBack"/>
      <w:bookmarkEnd w:id="0"/>
      <w:r>
        <w:rPr>
          <w:rFonts w:ascii="Arial" w:eastAsia="Times New Roman" w:hAnsi="Arial" w:cs="Arial"/>
          <w:b/>
          <w:color w:val="5297CE"/>
          <w:sz w:val="30"/>
          <w:szCs w:val="30"/>
          <w:lang w:eastAsia="en-GB"/>
        </w:rPr>
        <w:t>Eastington</w:t>
      </w:r>
      <w:r w:rsidR="002172AD" w:rsidRPr="009B4A14">
        <w:rPr>
          <w:rFonts w:ascii="Arial" w:eastAsia="Times New Roman" w:hAnsi="Arial" w:cs="Arial"/>
          <w:b/>
          <w:color w:val="5297CE"/>
          <w:sz w:val="30"/>
          <w:szCs w:val="30"/>
          <w:lang w:eastAsia="en-GB"/>
        </w:rPr>
        <w:t xml:space="preserve"> Primary School Physical Educatio</w:t>
      </w:r>
      <w:r w:rsidR="001818F1">
        <w:rPr>
          <w:rFonts w:ascii="Arial" w:eastAsia="Times New Roman" w:hAnsi="Arial" w:cs="Arial"/>
          <w:b/>
          <w:color w:val="5297CE"/>
          <w:sz w:val="30"/>
          <w:szCs w:val="30"/>
          <w:lang w:eastAsia="en-GB"/>
        </w:rPr>
        <w:t xml:space="preserve">n and Sport Premium Funding </w:t>
      </w:r>
      <w:r>
        <w:rPr>
          <w:rFonts w:ascii="Arial" w:eastAsia="Times New Roman" w:hAnsi="Arial" w:cs="Arial"/>
          <w:b/>
          <w:color w:val="5297CE"/>
          <w:sz w:val="30"/>
          <w:szCs w:val="30"/>
          <w:lang w:eastAsia="en-GB"/>
        </w:rPr>
        <w:t>202</w:t>
      </w:r>
      <w:r w:rsidR="00AE73C3">
        <w:rPr>
          <w:rFonts w:ascii="Arial" w:eastAsia="Times New Roman" w:hAnsi="Arial" w:cs="Arial"/>
          <w:b/>
          <w:color w:val="5297CE"/>
          <w:sz w:val="30"/>
          <w:szCs w:val="30"/>
          <w:lang w:eastAsia="en-GB"/>
        </w:rPr>
        <w:t>2</w:t>
      </w:r>
      <w:r>
        <w:rPr>
          <w:rFonts w:ascii="Arial" w:eastAsia="Times New Roman" w:hAnsi="Arial" w:cs="Arial"/>
          <w:b/>
          <w:color w:val="5297CE"/>
          <w:sz w:val="30"/>
          <w:szCs w:val="30"/>
          <w:lang w:eastAsia="en-GB"/>
        </w:rPr>
        <w:t>-202</w:t>
      </w:r>
      <w:r w:rsidR="00AE73C3">
        <w:rPr>
          <w:rFonts w:ascii="Arial" w:eastAsia="Times New Roman" w:hAnsi="Arial" w:cs="Arial"/>
          <w:b/>
          <w:color w:val="5297CE"/>
          <w:sz w:val="30"/>
          <w:szCs w:val="30"/>
          <w:lang w:eastAsia="en-GB"/>
        </w:rPr>
        <w:t>3</w:t>
      </w:r>
    </w:p>
    <w:p w14:paraId="5AC8A810" w14:textId="77777777" w:rsidR="002172AD" w:rsidRPr="002172AD" w:rsidRDefault="002172AD" w:rsidP="002172AD">
      <w:r w:rsidRPr="002172AD">
        <w:rPr>
          <w:b/>
          <w:bCs/>
        </w:rPr>
        <w:t>DfE Vision Statement</w:t>
      </w:r>
    </w:p>
    <w:p w14:paraId="6C6C2997" w14:textId="77777777" w:rsidR="002172AD" w:rsidRPr="002172AD" w:rsidRDefault="002172AD" w:rsidP="002172AD">
      <w:r w:rsidRPr="002172AD">
        <w:rPr>
          <w:b/>
          <w:bCs/>
        </w:rPr>
        <w:t>ALL </w:t>
      </w:r>
      <w:r w:rsidRPr="002172AD">
        <w:t>pupils leaving primary school </w:t>
      </w:r>
      <w:r w:rsidRPr="002172AD">
        <w:rPr>
          <w:b/>
          <w:bCs/>
        </w:rPr>
        <w:t>physically literate </w:t>
      </w:r>
      <w:r w:rsidRPr="002172AD">
        <w:t>and with the </w:t>
      </w:r>
      <w:r w:rsidRPr="002172AD">
        <w:rPr>
          <w:b/>
          <w:bCs/>
        </w:rPr>
        <w:t>knowledge, skills and motivation </w:t>
      </w:r>
      <w:r w:rsidRPr="002172AD">
        <w:t>necessary to equip them for a </w:t>
      </w:r>
      <w:r w:rsidRPr="002172AD">
        <w:rPr>
          <w:b/>
          <w:bCs/>
        </w:rPr>
        <w:t>healthy, active lifestyle </w:t>
      </w:r>
      <w:r w:rsidRPr="002172AD">
        <w:t>and </w:t>
      </w:r>
      <w:r w:rsidRPr="002172AD">
        <w:rPr>
          <w:b/>
          <w:bCs/>
        </w:rPr>
        <w:t>lifelong participation </w:t>
      </w:r>
      <w:r w:rsidRPr="002172AD">
        <w:t>in physical activity and sport.</w:t>
      </w:r>
    </w:p>
    <w:p w14:paraId="59BFE0DC" w14:textId="77777777" w:rsidR="002172AD" w:rsidRPr="002172AD" w:rsidRDefault="002172AD" w:rsidP="002172AD">
      <w:r w:rsidRPr="002172AD">
        <w:rPr>
          <w:b/>
          <w:bCs/>
          <w:u w:val="single"/>
        </w:rPr>
        <w:t>5 Key Indicators</w:t>
      </w:r>
    </w:p>
    <w:p w14:paraId="0C3E191F" w14:textId="77777777" w:rsidR="002172AD" w:rsidRPr="002172AD" w:rsidRDefault="002172AD" w:rsidP="002172AD">
      <w:pPr>
        <w:numPr>
          <w:ilvl w:val="0"/>
          <w:numId w:val="1"/>
        </w:numPr>
      </w:pPr>
      <w:r w:rsidRPr="002172AD">
        <w:t>The engagement of all pupils in regular physical activity – kick-starting healthy active lifestyles.</w:t>
      </w:r>
    </w:p>
    <w:p w14:paraId="7BCBE8E2" w14:textId="77777777" w:rsidR="002172AD" w:rsidRPr="002172AD" w:rsidRDefault="002172AD" w:rsidP="002172AD">
      <w:pPr>
        <w:numPr>
          <w:ilvl w:val="0"/>
          <w:numId w:val="1"/>
        </w:numPr>
      </w:pPr>
      <w:r w:rsidRPr="002172AD">
        <w:t>The profile of PE and sport being raised across the school as a tool for whole school improvement.</w:t>
      </w:r>
    </w:p>
    <w:p w14:paraId="1670591D" w14:textId="77777777" w:rsidR="002172AD" w:rsidRPr="002172AD" w:rsidRDefault="002172AD" w:rsidP="002172AD">
      <w:pPr>
        <w:numPr>
          <w:ilvl w:val="0"/>
          <w:numId w:val="1"/>
        </w:numPr>
      </w:pPr>
      <w:r w:rsidRPr="002172AD">
        <w:t>Increased confidence, knowledge and skills of all staff in teaching PE and sport.</w:t>
      </w:r>
    </w:p>
    <w:p w14:paraId="47CF315C" w14:textId="77777777" w:rsidR="002172AD" w:rsidRPr="002172AD" w:rsidRDefault="002172AD" w:rsidP="002172AD">
      <w:pPr>
        <w:numPr>
          <w:ilvl w:val="0"/>
          <w:numId w:val="1"/>
        </w:numPr>
      </w:pPr>
      <w:r w:rsidRPr="002172AD">
        <w:t>Broader experience of a range of sports and activities offered to all pupils.</w:t>
      </w:r>
    </w:p>
    <w:p w14:paraId="6BFEB9DA" w14:textId="77777777" w:rsidR="002172AD" w:rsidRPr="002172AD" w:rsidRDefault="002172AD" w:rsidP="002172AD">
      <w:pPr>
        <w:numPr>
          <w:ilvl w:val="0"/>
          <w:numId w:val="1"/>
        </w:numPr>
      </w:pPr>
      <w:r w:rsidRPr="002172AD">
        <w:t>Increased participation in competitive sport.</w:t>
      </w:r>
    </w:p>
    <w:p w14:paraId="51023884" w14:textId="77777777" w:rsidR="002172AD" w:rsidRPr="002172AD" w:rsidRDefault="002172AD" w:rsidP="002172AD">
      <w:r w:rsidRPr="002172AD">
        <w:rPr>
          <w:b/>
          <w:bCs/>
          <w:u w:val="single"/>
        </w:rPr>
        <w:t>Funding for Primary School PE and Sports</w:t>
      </w:r>
    </w:p>
    <w:p w14:paraId="73C9926B" w14:textId="06E5EC93" w:rsidR="002172AD" w:rsidRPr="002172AD" w:rsidRDefault="002172AD" w:rsidP="002172AD">
      <w:r w:rsidRPr="002172AD">
        <w:t>The current Government has allocated an additional £150 million state funding to all state sector primary teaching establishments for the academic years of 2013 - 2016. It has now been confirmed that the funding will continue f</w:t>
      </w:r>
      <w:r>
        <w:t>o</w:t>
      </w:r>
      <w:r w:rsidR="001818F1">
        <w:t xml:space="preserve">r the academic year </w:t>
      </w:r>
      <w:r w:rsidR="00295554">
        <w:t>202</w:t>
      </w:r>
      <w:r w:rsidR="00D12246">
        <w:t>2</w:t>
      </w:r>
      <w:r w:rsidR="00295554">
        <w:t>-202</w:t>
      </w:r>
      <w:r w:rsidR="00D12246">
        <w:t>3</w:t>
      </w:r>
      <w:r>
        <w:t>.</w:t>
      </w:r>
    </w:p>
    <w:p w14:paraId="1D416D57" w14:textId="77777777" w:rsidR="002172AD" w:rsidRPr="002172AD" w:rsidRDefault="002172AD" w:rsidP="002172AD">
      <w:r w:rsidRPr="002172AD">
        <w:t>The fundamental aim of this grant aid is to further improve the provision and quality of Physical Education (PE) and Sport provided by all primary schools nationally. The funding is provided jointly by the Departments of Education, Health; Culture Media &amp; Sport and is to be ring fenced thus ensuring that schools spend their grant only upon PE &amp; Sport as well as initiatives that address developing healthy lifestyles in either curricular or extra-curricular settings.</w:t>
      </w:r>
    </w:p>
    <w:p w14:paraId="0BB59EBB" w14:textId="77777777" w:rsidR="002172AD" w:rsidRPr="002172AD" w:rsidRDefault="002172AD" w:rsidP="002172AD">
      <w:r w:rsidRPr="002172AD">
        <w:rPr>
          <w:b/>
          <w:bCs/>
          <w:u w:val="single"/>
        </w:rPr>
        <w:t>Purpose of funding</w:t>
      </w:r>
    </w:p>
    <w:p w14:paraId="3B81FDE9" w14:textId="56E0ABE0" w:rsidR="002172AD" w:rsidRPr="002172AD" w:rsidRDefault="002172AD" w:rsidP="002172AD">
      <w:r w:rsidRPr="002172AD">
        <w:t>It is a mandatory requirement, as authorised by Department of Education (DfE), that all state schools dedicate this funding upon developing their provision of PE and sport, although how they do decide to address this task remains their decision.</w:t>
      </w:r>
      <w:r w:rsidR="00A01B72">
        <w:t xml:space="preserve"> </w:t>
      </w:r>
      <w:r w:rsidR="00295554">
        <w:t>Eastington</w:t>
      </w:r>
      <w:r>
        <w:t xml:space="preserve"> Primary </w:t>
      </w:r>
      <w:r w:rsidRPr="002172AD">
        <w:t xml:space="preserve">School has committed itself to following the </w:t>
      </w:r>
      <w:r w:rsidRPr="002172AD">
        <w:lastRenderedPageBreak/>
        <w:t xml:space="preserve">statutory guidance as provided by DfE and Ofsted. Evidence of our school’s pledge to enhancing staff professional development can be determined through the PE CPD training programme which </w:t>
      </w:r>
      <w:r>
        <w:t xml:space="preserve">benefits </w:t>
      </w:r>
      <w:r w:rsidRPr="002172AD">
        <w:t>all members of</w:t>
      </w:r>
      <w:r>
        <w:t xml:space="preserve"> the teaching staff</w:t>
      </w:r>
      <w:r w:rsidRPr="002172AD">
        <w:t xml:space="preserve">. </w:t>
      </w:r>
    </w:p>
    <w:p w14:paraId="6BA43C88" w14:textId="77777777" w:rsidR="002172AD" w:rsidRPr="002172AD" w:rsidRDefault="002172AD" w:rsidP="002172AD">
      <w:r w:rsidRPr="002172AD">
        <w:t> </w:t>
      </w:r>
      <w:r w:rsidRPr="002172AD">
        <w:rPr>
          <w:b/>
          <w:bCs/>
          <w:u w:val="single"/>
        </w:rPr>
        <w:t>Accountability</w:t>
      </w:r>
    </w:p>
    <w:p w14:paraId="796E3781" w14:textId="77777777" w:rsidR="002172AD" w:rsidRPr="002172AD" w:rsidRDefault="002172AD" w:rsidP="002172AD">
      <w:r w:rsidRPr="002172AD">
        <w:t>From September 2013, responsibility for the effective spend and impact of the grant aid rests with every state primary sector teaching establishment. Ofsted has publicised their intention to increase the coverage of inspection related to PE and sport.</w:t>
      </w:r>
    </w:p>
    <w:p w14:paraId="35A96A8B" w14:textId="77777777" w:rsidR="002172AD" w:rsidRPr="002172AD" w:rsidRDefault="002172AD" w:rsidP="002172AD">
      <w:r w:rsidRPr="002172AD">
        <w:t>Ofsted has also confirmed that it will carry out a percentage of subject visit inspections per year as a means of analysing the success of the national strategy.</w:t>
      </w:r>
    </w:p>
    <w:p w14:paraId="3B30431E" w14:textId="77777777" w:rsidR="002172AD" w:rsidRPr="002172AD" w:rsidRDefault="002172AD" w:rsidP="002172AD">
      <w:r w:rsidRPr="002172AD">
        <w:t>The Department of Education routinely publishes statutory compliance targets for all schools. Such an example of this practice includes the requirement that schools must publish online evidence of how they have spent their Primary PE and Sports Premium funding as well as identifying the positive impact of the funding. This Government order is intended to enable the wider school community to monitor progress and compare achievements and results with other local schools.</w:t>
      </w:r>
    </w:p>
    <w:p w14:paraId="3EC19EBF" w14:textId="77777777" w:rsidR="001427E0" w:rsidRDefault="001427E0"/>
    <w:p w14:paraId="37D0A7E3" w14:textId="77777777" w:rsidR="001427E0" w:rsidRDefault="001427E0"/>
    <w:p w14:paraId="63713233" w14:textId="77777777" w:rsidR="001427E0" w:rsidRDefault="001427E0"/>
    <w:p w14:paraId="75073666" w14:textId="77777777" w:rsidR="001427E0" w:rsidRDefault="001427E0"/>
    <w:p w14:paraId="22AA0F8B" w14:textId="77777777" w:rsidR="001427E0" w:rsidRDefault="001427E0"/>
    <w:p w14:paraId="66565060" w14:textId="77777777" w:rsidR="001427E0" w:rsidRDefault="001427E0"/>
    <w:p w14:paraId="46D1A037" w14:textId="77777777" w:rsidR="001427E0" w:rsidRDefault="001427E0"/>
    <w:p w14:paraId="502D0E03" w14:textId="77777777" w:rsidR="001427E0" w:rsidRDefault="001427E0"/>
    <w:p w14:paraId="13EE7483" w14:textId="77777777" w:rsidR="001427E0" w:rsidRDefault="001427E0"/>
    <w:p w14:paraId="66172626" w14:textId="50A44FDA" w:rsidR="009B4A14" w:rsidRDefault="00451F6D">
      <w:r>
        <w:lastRenderedPageBreak/>
        <w:t>A</w:t>
      </w:r>
      <w:r w:rsidR="00A01B72">
        <w:t>n overview</w:t>
      </w:r>
      <w:r w:rsidR="009B4A14">
        <w:t xml:space="preserve"> </w:t>
      </w:r>
      <w:r w:rsidRPr="00451F6D">
        <w:t xml:space="preserve">of how we </w:t>
      </w:r>
      <w:r w:rsidR="001427E0">
        <w:t>are intending to spend</w:t>
      </w:r>
      <w:r w:rsidRPr="00451F6D">
        <w:t xml:space="preserve"> ou</w:t>
      </w:r>
      <w:r w:rsidR="000F51CE">
        <w:t xml:space="preserve">r Sport Premium Funding for </w:t>
      </w:r>
      <w:r w:rsidR="001427E0">
        <w:t>202</w:t>
      </w:r>
      <w:r w:rsidR="00BD2585">
        <w:t>2</w:t>
      </w:r>
      <w:r w:rsidR="001427E0">
        <w:t>-202</w:t>
      </w:r>
      <w:r w:rsidR="00BD2585">
        <w:t>3</w:t>
      </w:r>
      <w:r w:rsidR="00D425C4">
        <w:t xml:space="preserve"> </w:t>
      </w:r>
      <w:r w:rsidR="009B4A14">
        <w:t>can be seen in the table below</w:t>
      </w:r>
      <w:r>
        <w:t>, this is followed by a more detailed analysis of the intended impact of the funding:</w:t>
      </w:r>
    </w:p>
    <w:tbl>
      <w:tblPr>
        <w:tblW w:w="13936" w:type="dxa"/>
        <w:tblInd w:w="93" w:type="dxa"/>
        <w:tblLook w:val="04A0" w:firstRow="1" w:lastRow="0" w:firstColumn="1" w:lastColumn="0" w:noHBand="0" w:noVBand="1"/>
      </w:tblPr>
      <w:tblGrid>
        <w:gridCol w:w="299"/>
        <w:gridCol w:w="1101"/>
        <w:gridCol w:w="960"/>
        <w:gridCol w:w="960"/>
        <w:gridCol w:w="960"/>
        <w:gridCol w:w="960"/>
        <w:gridCol w:w="960"/>
        <w:gridCol w:w="2916"/>
        <w:gridCol w:w="425"/>
        <w:gridCol w:w="993"/>
        <w:gridCol w:w="3402"/>
      </w:tblGrid>
      <w:tr w:rsidR="00A01B72" w:rsidRPr="00A01B72" w14:paraId="4D17554C" w14:textId="77777777" w:rsidTr="001427E0">
        <w:trPr>
          <w:trHeight w:val="300"/>
        </w:trPr>
        <w:tc>
          <w:tcPr>
            <w:tcW w:w="299" w:type="dxa"/>
            <w:tcBorders>
              <w:top w:val="single" w:sz="4" w:space="0" w:color="auto"/>
              <w:left w:val="single" w:sz="4" w:space="0" w:color="auto"/>
              <w:bottom w:val="nil"/>
              <w:right w:val="nil"/>
            </w:tcBorders>
            <w:shd w:val="clear" w:color="auto" w:fill="auto"/>
            <w:noWrap/>
            <w:vAlign w:val="bottom"/>
            <w:hideMark/>
          </w:tcPr>
          <w:p w14:paraId="6E7BEAA2" w14:textId="77777777" w:rsidR="00A01B72" w:rsidRPr="00A01B72" w:rsidRDefault="00A01B72" w:rsidP="00A01B72">
            <w:pPr>
              <w:spacing w:after="0" w:line="240" w:lineRule="auto"/>
              <w:rPr>
                <w:rFonts w:ascii="Calibri" w:eastAsia="Times New Roman" w:hAnsi="Calibri" w:cs="Calibri"/>
                <w:b/>
                <w:bCs/>
                <w:color w:val="000000"/>
                <w:lang w:eastAsia="en-GB"/>
              </w:rPr>
            </w:pPr>
            <w:r w:rsidRPr="00A01B72">
              <w:rPr>
                <w:rFonts w:ascii="Calibri" w:eastAsia="Times New Roman" w:hAnsi="Calibri" w:cs="Calibri"/>
                <w:b/>
                <w:bCs/>
                <w:color w:val="000000"/>
                <w:lang w:eastAsia="en-GB"/>
              </w:rPr>
              <w:t> </w:t>
            </w:r>
          </w:p>
        </w:tc>
        <w:tc>
          <w:tcPr>
            <w:tcW w:w="1101" w:type="dxa"/>
            <w:tcBorders>
              <w:top w:val="single" w:sz="4" w:space="0" w:color="auto"/>
              <w:left w:val="nil"/>
              <w:bottom w:val="nil"/>
              <w:right w:val="nil"/>
            </w:tcBorders>
            <w:shd w:val="clear" w:color="auto" w:fill="auto"/>
            <w:noWrap/>
            <w:vAlign w:val="bottom"/>
            <w:hideMark/>
          </w:tcPr>
          <w:p w14:paraId="672A6659" w14:textId="77777777" w:rsidR="00A01B72" w:rsidRPr="00A01B72" w:rsidRDefault="00A01B72" w:rsidP="00A01B72">
            <w:pPr>
              <w:spacing w:after="0" w:line="240" w:lineRule="auto"/>
              <w:rPr>
                <w:rFonts w:ascii="Calibri" w:eastAsia="Times New Roman" w:hAnsi="Calibri" w:cs="Calibri"/>
                <w:b/>
                <w:bCs/>
                <w:color w:val="000000"/>
                <w:lang w:eastAsia="en-GB"/>
              </w:rPr>
            </w:pPr>
          </w:p>
        </w:tc>
        <w:tc>
          <w:tcPr>
            <w:tcW w:w="960" w:type="dxa"/>
            <w:tcBorders>
              <w:top w:val="single" w:sz="4" w:space="0" w:color="auto"/>
              <w:left w:val="nil"/>
              <w:bottom w:val="nil"/>
              <w:right w:val="nil"/>
            </w:tcBorders>
            <w:shd w:val="clear" w:color="auto" w:fill="auto"/>
            <w:noWrap/>
            <w:vAlign w:val="bottom"/>
            <w:hideMark/>
          </w:tcPr>
          <w:p w14:paraId="0A37501D" w14:textId="77777777" w:rsidR="00A01B72" w:rsidRPr="00A01B72" w:rsidRDefault="00A01B72" w:rsidP="00A01B72">
            <w:pPr>
              <w:spacing w:after="0" w:line="240" w:lineRule="auto"/>
              <w:rPr>
                <w:rFonts w:ascii="Calibri" w:eastAsia="Times New Roman" w:hAnsi="Calibri" w:cs="Calibri"/>
                <w:b/>
                <w:bCs/>
                <w:color w:val="000000"/>
                <w:lang w:eastAsia="en-GB"/>
              </w:rPr>
            </w:pPr>
          </w:p>
        </w:tc>
        <w:tc>
          <w:tcPr>
            <w:tcW w:w="960" w:type="dxa"/>
            <w:tcBorders>
              <w:top w:val="single" w:sz="4" w:space="0" w:color="auto"/>
              <w:left w:val="nil"/>
              <w:bottom w:val="nil"/>
              <w:right w:val="nil"/>
            </w:tcBorders>
            <w:shd w:val="clear" w:color="auto" w:fill="auto"/>
            <w:noWrap/>
            <w:vAlign w:val="bottom"/>
            <w:hideMark/>
          </w:tcPr>
          <w:p w14:paraId="5DAB6C7B" w14:textId="77777777" w:rsidR="00A01B72" w:rsidRPr="00A01B72" w:rsidRDefault="00A01B72" w:rsidP="00A01B72">
            <w:pPr>
              <w:spacing w:after="0" w:line="240" w:lineRule="auto"/>
              <w:rPr>
                <w:rFonts w:ascii="Calibri" w:eastAsia="Times New Roman" w:hAnsi="Calibri" w:cs="Calibri"/>
                <w:b/>
                <w:bCs/>
                <w:color w:val="000000"/>
                <w:lang w:eastAsia="en-GB"/>
              </w:rPr>
            </w:pPr>
          </w:p>
        </w:tc>
        <w:tc>
          <w:tcPr>
            <w:tcW w:w="960" w:type="dxa"/>
            <w:tcBorders>
              <w:top w:val="single" w:sz="4" w:space="0" w:color="auto"/>
              <w:left w:val="nil"/>
              <w:bottom w:val="nil"/>
              <w:right w:val="nil"/>
            </w:tcBorders>
            <w:shd w:val="clear" w:color="auto" w:fill="auto"/>
            <w:noWrap/>
            <w:vAlign w:val="bottom"/>
            <w:hideMark/>
          </w:tcPr>
          <w:p w14:paraId="02EB378F" w14:textId="77777777" w:rsidR="00A01B72" w:rsidRPr="00A01B72" w:rsidRDefault="00A01B72" w:rsidP="00A01B72">
            <w:pPr>
              <w:spacing w:after="0" w:line="240" w:lineRule="auto"/>
              <w:rPr>
                <w:rFonts w:ascii="Calibri" w:eastAsia="Times New Roman" w:hAnsi="Calibri" w:cs="Calibri"/>
                <w:b/>
                <w:bCs/>
                <w:color w:val="000000"/>
                <w:lang w:eastAsia="en-GB"/>
              </w:rPr>
            </w:pPr>
          </w:p>
        </w:tc>
        <w:tc>
          <w:tcPr>
            <w:tcW w:w="960" w:type="dxa"/>
            <w:tcBorders>
              <w:top w:val="single" w:sz="4" w:space="0" w:color="auto"/>
              <w:left w:val="nil"/>
              <w:bottom w:val="nil"/>
              <w:right w:val="nil"/>
            </w:tcBorders>
            <w:shd w:val="clear" w:color="auto" w:fill="auto"/>
            <w:noWrap/>
            <w:vAlign w:val="bottom"/>
            <w:hideMark/>
          </w:tcPr>
          <w:p w14:paraId="6A05A809" w14:textId="77777777" w:rsidR="00A01B72" w:rsidRPr="00A01B72" w:rsidRDefault="00A01B72" w:rsidP="00A01B72">
            <w:pPr>
              <w:spacing w:after="0" w:line="240" w:lineRule="auto"/>
              <w:rPr>
                <w:rFonts w:ascii="Calibri" w:eastAsia="Times New Roman" w:hAnsi="Calibri" w:cs="Calibri"/>
                <w:b/>
                <w:bCs/>
                <w:color w:val="000000"/>
                <w:lang w:eastAsia="en-GB"/>
              </w:rPr>
            </w:pPr>
          </w:p>
        </w:tc>
        <w:tc>
          <w:tcPr>
            <w:tcW w:w="960" w:type="dxa"/>
            <w:tcBorders>
              <w:top w:val="single" w:sz="4" w:space="0" w:color="auto"/>
              <w:left w:val="nil"/>
              <w:bottom w:val="nil"/>
              <w:right w:val="nil"/>
            </w:tcBorders>
            <w:shd w:val="clear" w:color="auto" w:fill="auto"/>
            <w:noWrap/>
            <w:vAlign w:val="bottom"/>
            <w:hideMark/>
          </w:tcPr>
          <w:p w14:paraId="5A39BBE3" w14:textId="77777777" w:rsidR="00A01B72" w:rsidRPr="00A01B72" w:rsidRDefault="00A01B72" w:rsidP="00A01B72">
            <w:pPr>
              <w:spacing w:after="0" w:line="240" w:lineRule="auto"/>
              <w:rPr>
                <w:rFonts w:ascii="Calibri" w:eastAsia="Times New Roman" w:hAnsi="Calibri" w:cs="Calibri"/>
                <w:b/>
                <w:bCs/>
                <w:color w:val="000000"/>
                <w:lang w:eastAsia="en-GB"/>
              </w:rPr>
            </w:pPr>
          </w:p>
        </w:tc>
        <w:tc>
          <w:tcPr>
            <w:tcW w:w="2916" w:type="dxa"/>
            <w:tcBorders>
              <w:top w:val="single" w:sz="4" w:space="0" w:color="auto"/>
              <w:left w:val="nil"/>
              <w:bottom w:val="nil"/>
              <w:right w:val="nil"/>
            </w:tcBorders>
            <w:shd w:val="clear" w:color="auto" w:fill="auto"/>
            <w:noWrap/>
            <w:vAlign w:val="bottom"/>
            <w:hideMark/>
          </w:tcPr>
          <w:p w14:paraId="41C8F396" w14:textId="77777777" w:rsidR="00A01B72" w:rsidRPr="00A01B72" w:rsidRDefault="00A01B72" w:rsidP="00A01B72">
            <w:pPr>
              <w:spacing w:after="0" w:line="240" w:lineRule="auto"/>
              <w:rPr>
                <w:rFonts w:ascii="Calibri" w:eastAsia="Times New Roman" w:hAnsi="Calibri" w:cs="Calibri"/>
                <w:b/>
                <w:bCs/>
                <w:color w:val="000000"/>
                <w:lang w:eastAsia="en-GB"/>
              </w:rPr>
            </w:pPr>
          </w:p>
        </w:tc>
        <w:tc>
          <w:tcPr>
            <w:tcW w:w="425" w:type="dxa"/>
            <w:tcBorders>
              <w:top w:val="single" w:sz="4" w:space="0" w:color="auto"/>
              <w:left w:val="nil"/>
              <w:bottom w:val="nil"/>
              <w:right w:val="nil"/>
            </w:tcBorders>
            <w:shd w:val="clear" w:color="auto" w:fill="auto"/>
            <w:noWrap/>
            <w:vAlign w:val="bottom"/>
            <w:hideMark/>
          </w:tcPr>
          <w:p w14:paraId="72A3D3EC" w14:textId="77777777" w:rsidR="00A01B72" w:rsidRPr="00A01B72" w:rsidRDefault="00A01B72" w:rsidP="00A01B72">
            <w:pPr>
              <w:spacing w:after="0" w:line="240" w:lineRule="auto"/>
              <w:rPr>
                <w:rFonts w:ascii="Calibri" w:eastAsia="Times New Roman" w:hAnsi="Calibri" w:cs="Calibri"/>
                <w:b/>
                <w:bCs/>
                <w:color w:val="000000"/>
                <w:lang w:eastAsia="en-GB"/>
              </w:rPr>
            </w:pPr>
          </w:p>
        </w:tc>
        <w:tc>
          <w:tcPr>
            <w:tcW w:w="993" w:type="dxa"/>
            <w:tcBorders>
              <w:top w:val="single" w:sz="4" w:space="0" w:color="auto"/>
              <w:left w:val="nil"/>
              <w:bottom w:val="nil"/>
              <w:right w:val="nil"/>
            </w:tcBorders>
            <w:shd w:val="clear" w:color="auto" w:fill="auto"/>
            <w:noWrap/>
            <w:vAlign w:val="bottom"/>
            <w:hideMark/>
          </w:tcPr>
          <w:p w14:paraId="0D0B940D" w14:textId="77777777" w:rsidR="00A01B72" w:rsidRPr="00A01B72" w:rsidRDefault="00A01B72" w:rsidP="00A01B72">
            <w:pPr>
              <w:spacing w:after="0" w:line="240" w:lineRule="auto"/>
              <w:rPr>
                <w:rFonts w:ascii="Calibri" w:eastAsia="Times New Roman" w:hAnsi="Calibri" w:cs="Calibri"/>
                <w:b/>
                <w:bCs/>
                <w:color w:val="000000"/>
                <w:lang w:eastAsia="en-GB"/>
              </w:rPr>
            </w:pPr>
          </w:p>
        </w:tc>
        <w:tc>
          <w:tcPr>
            <w:tcW w:w="3402" w:type="dxa"/>
            <w:tcBorders>
              <w:top w:val="single" w:sz="4" w:space="0" w:color="auto"/>
              <w:left w:val="nil"/>
              <w:bottom w:val="nil"/>
              <w:right w:val="single" w:sz="4" w:space="0" w:color="auto"/>
            </w:tcBorders>
            <w:shd w:val="clear" w:color="auto" w:fill="auto"/>
            <w:noWrap/>
            <w:vAlign w:val="bottom"/>
            <w:hideMark/>
          </w:tcPr>
          <w:p w14:paraId="63E4A9CD" w14:textId="77777777" w:rsidR="00A01B72" w:rsidRPr="00A01B72" w:rsidRDefault="00A01B72" w:rsidP="00A01B72">
            <w:pPr>
              <w:spacing w:after="0" w:line="240" w:lineRule="auto"/>
              <w:rPr>
                <w:rFonts w:ascii="Calibri" w:eastAsia="Times New Roman" w:hAnsi="Calibri" w:cs="Calibri"/>
                <w:b/>
                <w:bCs/>
                <w:color w:val="000000"/>
                <w:lang w:eastAsia="en-GB"/>
              </w:rPr>
            </w:pPr>
            <w:r w:rsidRPr="00A01B72">
              <w:rPr>
                <w:rFonts w:ascii="Calibri" w:eastAsia="Times New Roman" w:hAnsi="Calibri" w:cs="Calibri"/>
                <w:b/>
                <w:bCs/>
                <w:color w:val="000000"/>
                <w:lang w:eastAsia="en-GB"/>
              </w:rPr>
              <w:t> </w:t>
            </w:r>
          </w:p>
        </w:tc>
      </w:tr>
      <w:tr w:rsidR="00A01B72" w:rsidRPr="001427E0" w14:paraId="6A884246" w14:textId="77777777" w:rsidTr="001427E0">
        <w:trPr>
          <w:trHeight w:val="300"/>
        </w:trPr>
        <w:tc>
          <w:tcPr>
            <w:tcW w:w="299" w:type="dxa"/>
            <w:tcBorders>
              <w:top w:val="nil"/>
              <w:left w:val="single" w:sz="4" w:space="0" w:color="auto"/>
              <w:bottom w:val="nil"/>
              <w:right w:val="nil"/>
            </w:tcBorders>
            <w:shd w:val="clear" w:color="auto" w:fill="auto"/>
            <w:noWrap/>
            <w:vAlign w:val="bottom"/>
            <w:hideMark/>
          </w:tcPr>
          <w:p w14:paraId="4F6584BE" w14:textId="77777777" w:rsidR="00A01B72" w:rsidRPr="00A01B72" w:rsidRDefault="00A01B72" w:rsidP="00A01B72">
            <w:pPr>
              <w:spacing w:after="0" w:line="240" w:lineRule="auto"/>
              <w:rPr>
                <w:rFonts w:ascii="Calibri" w:eastAsia="Times New Roman" w:hAnsi="Calibri" w:cs="Calibri"/>
                <w:b/>
                <w:bCs/>
                <w:color w:val="000000"/>
                <w:lang w:eastAsia="en-GB"/>
              </w:rPr>
            </w:pPr>
            <w:r w:rsidRPr="00A01B72">
              <w:rPr>
                <w:rFonts w:ascii="Calibri" w:eastAsia="Times New Roman" w:hAnsi="Calibri" w:cs="Calibri"/>
                <w:b/>
                <w:bCs/>
                <w:color w:val="000000"/>
                <w:lang w:eastAsia="en-GB"/>
              </w:rPr>
              <w:t> </w:t>
            </w:r>
          </w:p>
        </w:tc>
        <w:tc>
          <w:tcPr>
            <w:tcW w:w="5901" w:type="dxa"/>
            <w:gridSpan w:val="6"/>
            <w:tcBorders>
              <w:top w:val="nil"/>
              <w:left w:val="nil"/>
              <w:bottom w:val="nil"/>
              <w:right w:val="nil"/>
            </w:tcBorders>
            <w:shd w:val="clear" w:color="auto" w:fill="auto"/>
            <w:noWrap/>
            <w:vAlign w:val="bottom"/>
            <w:hideMark/>
          </w:tcPr>
          <w:p w14:paraId="3FC082BC" w14:textId="310B8A69" w:rsidR="00A01B72" w:rsidRPr="001427E0" w:rsidRDefault="00A01B72" w:rsidP="00A01B72">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Amount of PE</w:t>
            </w:r>
            <w:r w:rsidR="00D97DF3" w:rsidRPr="001427E0">
              <w:rPr>
                <w:rFonts w:ascii="Calibri" w:eastAsia="Times New Roman" w:hAnsi="Calibri" w:cs="Calibri"/>
                <w:b/>
                <w:bCs/>
                <w:color w:val="000000"/>
                <w:sz w:val="16"/>
                <w:szCs w:val="16"/>
                <w:lang w:eastAsia="en-GB"/>
              </w:rPr>
              <w:t xml:space="preserve"> sports Grant Academic Year 20</w:t>
            </w:r>
            <w:r w:rsidR="008037DE" w:rsidRPr="001427E0">
              <w:rPr>
                <w:rFonts w:ascii="Calibri" w:eastAsia="Times New Roman" w:hAnsi="Calibri" w:cs="Calibri"/>
                <w:b/>
                <w:bCs/>
                <w:color w:val="000000"/>
                <w:sz w:val="16"/>
                <w:szCs w:val="16"/>
                <w:lang w:eastAsia="en-GB"/>
              </w:rPr>
              <w:t>2</w:t>
            </w:r>
            <w:r w:rsidR="00BD2585">
              <w:rPr>
                <w:rFonts w:ascii="Calibri" w:eastAsia="Times New Roman" w:hAnsi="Calibri" w:cs="Calibri"/>
                <w:b/>
                <w:bCs/>
                <w:color w:val="000000"/>
                <w:sz w:val="16"/>
                <w:szCs w:val="16"/>
                <w:lang w:eastAsia="en-GB"/>
              </w:rPr>
              <w:t>2</w:t>
            </w:r>
            <w:r w:rsidR="00D97DF3" w:rsidRPr="001427E0">
              <w:rPr>
                <w:rFonts w:ascii="Calibri" w:eastAsia="Times New Roman" w:hAnsi="Calibri" w:cs="Calibri"/>
                <w:b/>
                <w:bCs/>
                <w:color w:val="000000"/>
                <w:sz w:val="16"/>
                <w:szCs w:val="16"/>
                <w:lang w:eastAsia="en-GB"/>
              </w:rPr>
              <w:t xml:space="preserve"> </w:t>
            </w:r>
            <w:r w:rsidR="001818F1" w:rsidRPr="001427E0">
              <w:rPr>
                <w:rFonts w:ascii="Calibri" w:eastAsia="Times New Roman" w:hAnsi="Calibri" w:cs="Calibri"/>
                <w:b/>
                <w:bCs/>
                <w:color w:val="000000"/>
                <w:sz w:val="16"/>
                <w:szCs w:val="16"/>
                <w:lang w:eastAsia="en-GB"/>
              </w:rPr>
              <w:t>–</w:t>
            </w:r>
            <w:r w:rsidR="00D97DF3" w:rsidRPr="001427E0">
              <w:rPr>
                <w:rFonts w:ascii="Calibri" w:eastAsia="Times New Roman" w:hAnsi="Calibri" w:cs="Calibri"/>
                <w:b/>
                <w:bCs/>
                <w:color w:val="000000"/>
                <w:sz w:val="16"/>
                <w:szCs w:val="16"/>
                <w:lang w:eastAsia="en-GB"/>
              </w:rPr>
              <w:t xml:space="preserve"> 202</w:t>
            </w:r>
            <w:r w:rsidR="00BD2585">
              <w:rPr>
                <w:rFonts w:ascii="Calibri" w:eastAsia="Times New Roman" w:hAnsi="Calibri" w:cs="Calibri"/>
                <w:b/>
                <w:bCs/>
                <w:color w:val="000000"/>
                <w:sz w:val="16"/>
                <w:szCs w:val="16"/>
                <w:lang w:eastAsia="en-GB"/>
              </w:rPr>
              <w:t>3</w:t>
            </w:r>
          </w:p>
        </w:tc>
        <w:tc>
          <w:tcPr>
            <w:tcW w:w="2916" w:type="dxa"/>
            <w:tcBorders>
              <w:top w:val="nil"/>
              <w:left w:val="nil"/>
              <w:bottom w:val="nil"/>
              <w:right w:val="nil"/>
            </w:tcBorders>
            <w:shd w:val="clear" w:color="auto" w:fill="auto"/>
            <w:noWrap/>
            <w:vAlign w:val="bottom"/>
            <w:hideMark/>
          </w:tcPr>
          <w:p w14:paraId="0E27B00A" w14:textId="77777777" w:rsidR="00A01B72" w:rsidRPr="001427E0" w:rsidRDefault="00A01B72" w:rsidP="00A01B72">
            <w:pPr>
              <w:spacing w:after="0" w:line="240" w:lineRule="auto"/>
              <w:rPr>
                <w:rFonts w:ascii="Calibri" w:eastAsia="Times New Roman" w:hAnsi="Calibri" w:cs="Calibri"/>
                <w:b/>
                <w:bCs/>
                <w:color w:val="000000"/>
                <w:sz w:val="16"/>
                <w:szCs w:val="16"/>
                <w:lang w:eastAsia="en-GB"/>
              </w:rPr>
            </w:pPr>
          </w:p>
        </w:tc>
        <w:tc>
          <w:tcPr>
            <w:tcW w:w="425" w:type="dxa"/>
            <w:tcBorders>
              <w:top w:val="nil"/>
              <w:left w:val="nil"/>
              <w:bottom w:val="nil"/>
              <w:right w:val="nil"/>
            </w:tcBorders>
            <w:shd w:val="clear" w:color="auto" w:fill="auto"/>
            <w:noWrap/>
            <w:vAlign w:val="bottom"/>
            <w:hideMark/>
          </w:tcPr>
          <w:p w14:paraId="60061E4C" w14:textId="77777777" w:rsidR="00A01B72" w:rsidRPr="001427E0" w:rsidRDefault="00A01B72" w:rsidP="00A01B72">
            <w:pPr>
              <w:spacing w:after="0" w:line="240" w:lineRule="auto"/>
              <w:rPr>
                <w:rFonts w:ascii="Calibri" w:eastAsia="Times New Roman" w:hAnsi="Calibri" w:cs="Calibri"/>
                <w:b/>
                <w:bCs/>
                <w:color w:val="000000"/>
                <w:sz w:val="16"/>
                <w:szCs w:val="16"/>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F717C" w14:textId="541DFBEB" w:rsidR="00A01B72" w:rsidRPr="001427E0" w:rsidRDefault="00BF19B7" w:rsidP="00A01B72">
            <w:pPr>
              <w:spacing w:after="0" w:line="240" w:lineRule="auto"/>
              <w:jc w:val="right"/>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£1</w:t>
            </w:r>
            <w:r w:rsidR="00BD2585">
              <w:rPr>
                <w:rFonts w:ascii="Calibri" w:eastAsia="Times New Roman" w:hAnsi="Calibri" w:cs="Calibri"/>
                <w:b/>
                <w:bCs/>
                <w:color w:val="000000"/>
                <w:sz w:val="16"/>
                <w:szCs w:val="16"/>
                <w:lang w:eastAsia="en-GB"/>
              </w:rPr>
              <w:t>1436</w:t>
            </w:r>
          </w:p>
        </w:tc>
        <w:tc>
          <w:tcPr>
            <w:tcW w:w="3402" w:type="dxa"/>
            <w:tcBorders>
              <w:top w:val="nil"/>
              <w:left w:val="nil"/>
              <w:bottom w:val="nil"/>
              <w:right w:val="single" w:sz="4" w:space="0" w:color="auto"/>
            </w:tcBorders>
            <w:shd w:val="clear" w:color="auto" w:fill="auto"/>
            <w:noWrap/>
            <w:vAlign w:val="bottom"/>
            <w:hideMark/>
          </w:tcPr>
          <w:p w14:paraId="09AF38FC" w14:textId="77777777" w:rsidR="00A01B72" w:rsidRPr="001427E0" w:rsidRDefault="00A01B72" w:rsidP="00A01B72">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r>
      <w:tr w:rsidR="00A01B72" w:rsidRPr="001427E0" w14:paraId="63D9C952" w14:textId="77777777" w:rsidTr="001427E0">
        <w:trPr>
          <w:trHeight w:val="300"/>
        </w:trPr>
        <w:tc>
          <w:tcPr>
            <w:tcW w:w="299" w:type="dxa"/>
            <w:tcBorders>
              <w:top w:val="nil"/>
              <w:left w:val="single" w:sz="4" w:space="0" w:color="auto"/>
              <w:bottom w:val="nil"/>
              <w:right w:val="nil"/>
            </w:tcBorders>
            <w:shd w:val="clear" w:color="auto" w:fill="auto"/>
            <w:noWrap/>
            <w:vAlign w:val="bottom"/>
            <w:hideMark/>
          </w:tcPr>
          <w:p w14:paraId="15AA318D" w14:textId="77777777" w:rsidR="00A01B72" w:rsidRPr="00A01B72" w:rsidRDefault="00A01B72" w:rsidP="00A01B72">
            <w:pPr>
              <w:spacing w:after="0" w:line="240" w:lineRule="auto"/>
              <w:rPr>
                <w:rFonts w:ascii="Calibri" w:eastAsia="Times New Roman" w:hAnsi="Calibri" w:cs="Calibri"/>
                <w:b/>
                <w:bCs/>
                <w:color w:val="000000"/>
                <w:lang w:eastAsia="en-GB"/>
              </w:rPr>
            </w:pPr>
            <w:r w:rsidRPr="00A01B72">
              <w:rPr>
                <w:rFonts w:ascii="Calibri" w:eastAsia="Times New Roman" w:hAnsi="Calibri" w:cs="Calibri"/>
                <w:b/>
                <w:bCs/>
                <w:color w:val="000000"/>
                <w:lang w:eastAsia="en-GB"/>
              </w:rPr>
              <w:t> </w:t>
            </w:r>
          </w:p>
        </w:tc>
        <w:tc>
          <w:tcPr>
            <w:tcW w:w="1101" w:type="dxa"/>
            <w:tcBorders>
              <w:top w:val="nil"/>
              <w:left w:val="nil"/>
              <w:bottom w:val="nil"/>
              <w:right w:val="nil"/>
            </w:tcBorders>
            <w:shd w:val="clear" w:color="auto" w:fill="auto"/>
            <w:noWrap/>
            <w:vAlign w:val="bottom"/>
            <w:hideMark/>
          </w:tcPr>
          <w:p w14:paraId="44EAFD9C" w14:textId="77777777" w:rsidR="00A01B72" w:rsidRPr="001427E0" w:rsidRDefault="00A01B72" w:rsidP="00A01B72">
            <w:pPr>
              <w:spacing w:after="0" w:line="240" w:lineRule="auto"/>
              <w:rPr>
                <w:rFonts w:ascii="Calibri" w:eastAsia="Times New Roman" w:hAnsi="Calibri" w:cs="Calibri"/>
                <w:b/>
                <w:bCs/>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4B94D5A5" w14:textId="77777777" w:rsidR="00A01B72" w:rsidRPr="001427E0" w:rsidRDefault="00A01B72" w:rsidP="00A01B72">
            <w:pPr>
              <w:spacing w:after="0" w:line="240" w:lineRule="auto"/>
              <w:rPr>
                <w:rFonts w:ascii="Calibri" w:eastAsia="Times New Roman" w:hAnsi="Calibri" w:cs="Calibri"/>
                <w:b/>
                <w:bCs/>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3DEEC669" w14:textId="77777777" w:rsidR="00A01B72" w:rsidRPr="001427E0" w:rsidRDefault="00A01B72" w:rsidP="00A01B72">
            <w:pPr>
              <w:spacing w:after="0" w:line="240" w:lineRule="auto"/>
              <w:rPr>
                <w:rFonts w:ascii="Calibri" w:eastAsia="Times New Roman" w:hAnsi="Calibri" w:cs="Calibri"/>
                <w:b/>
                <w:bCs/>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3656B9AB" w14:textId="77777777" w:rsidR="00A01B72" w:rsidRPr="001427E0" w:rsidRDefault="00A01B72" w:rsidP="00A01B72">
            <w:pPr>
              <w:spacing w:after="0" w:line="240" w:lineRule="auto"/>
              <w:rPr>
                <w:rFonts w:ascii="Calibri" w:eastAsia="Times New Roman" w:hAnsi="Calibri" w:cs="Calibri"/>
                <w:b/>
                <w:bCs/>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45FB0818" w14:textId="77777777" w:rsidR="00A01B72" w:rsidRPr="001427E0" w:rsidRDefault="00A01B72" w:rsidP="00A01B72">
            <w:pPr>
              <w:spacing w:after="0" w:line="240" w:lineRule="auto"/>
              <w:rPr>
                <w:rFonts w:ascii="Calibri" w:eastAsia="Times New Roman" w:hAnsi="Calibri" w:cs="Calibri"/>
                <w:b/>
                <w:bCs/>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049F31CB" w14:textId="77777777" w:rsidR="00A01B72" w:rsidRPr="001427E0" w:rsidRDefault="00A01B72" w:rsidP="00A01B72">
            <w:pPr>
              <w:spacing w:after="0" w:line="240" w:lineRule="auto"/>
              <w:rPr>
                <w:rFonts w:ascii="Calibri" w:eastAsia="Times New Roman" w:hAnsi="Calibri" w:cs="Calibri"/>
                <w:b/>
                <w:bCs/>
                <w:color w:val="000000"/>
                <w:sz w:val="16"/>
                <w:szCs w:val="16"/>
                <w:lang w:eastAsia="en-GB"/>
              </w:rPr>
            </w:pPr>
          </w:p>
        </w:tc>
        <w:tc>
          <w:tcPr>
            <w:tcW w:w="2916" w:type="dxa"/>
            <w:tcBorders>
              <w:top w:val="nil"/>
              <w:left w:val="nil"/>
              <w:bottom w:val="nil"/>
              <w:right w:val="nil"/>
            </w:tcBorders>
            <w:shd w:val="clear" w:color="auto" w:fill="auto"/>
            <w:noWrap/>
            <w:vAlign w:val="bottom"/>
            <w:hideMark/>
          </w:tcPr>
          <w:p w14:paraId="53128261" w14:textId="77777777" w:rsidR="00A01B72" w:rsidRPr="001427E0" w:rsidRDefault="00A01B72" w:rsidP="00A01B72">
            <w:pPr>
              <w:spacing w:after="0" w:line="240" w:lineRule="auto"/>
              <w:rPr>
                <w:rFonts w:ascii="Calibri" w:eastAsia="Times New Roman" w:hAnsi="Calibri" w:cs="Calibri"/>
                <w:b/>
                <w:bCs/>
                <w:color w:val="000000"/>
                <w:sz w:val="16"/>
                <w:szCs w:val="16"/>
                <w:lang w:eastAsia="en-GB"/>
              </w:rPr>
            </w:pPr>
          </w:p>
        </w:tc>
        <w:tc>
          <w:tcPr>
            <w:tcW w:w="425" w:type="dxa"/>
            <w:tcBorders>
              <w:top w:val="nil"/>
              <w:left w:val="nil"/>
              <w:bottom w:val="nil"/>
              <w:right w:val="nil"/>
            </w:tcBorders>
            <w:shd w:val="clear" w:color="auto" w:fill="auto"/>
            <w:noWrap/>
            <w:vAlign w:val="bottom"/>
            <w:hideMark/>
          </w:tcPr>
          <w:p w14:paraId="62486C05" w14:textId="77777777" w:rsidR="00A01B72" w:rsidRPr="001427E0" w:rsidRDefault="00A01B72" w:rsidP="00A01B72">
            <w:pPr>
              <w:spacing w:after="0" w:line="240" w:lineRule="auto"/>
              <w:rPr>
                <w:rFonts w:ascii="Calibri" w:eastAsia="Times New Roman" w:hAnsi="Calibri" w:cs="Calibri"/>
                <w:b/>
                <w:bCs/>
                <w:color w:val="000000"/>
                <w:sz w:val="16"/>
                <w:szCs w:val="16"/>
                <w:lang w:eastAsia="en-GB"/>
              </w:rPr>
            </w:pPr>
          </w:p>
        </w:tc>
        <w:tc>
          <w:tcPr>
            <w:tcW w:w="993" w:type="dxa"/>
            <w:tcBorders>
              <w:top w:val="nil"/>
              <w:left w:val="nil"/>
              <w:bottom w:val="nil"/>
              <w:right w:val="nil"/>
            </w:tcBorders>
            <w:shd w:val="clear" w:color="auto" w:fill="auto"/>
            <w:noWrap/>
            <w:vAlign w:val="bottom"/>
            <w:hideMark/>
          </w:tcPr>
          <w:p w14:paraId="4101652C" w14:textId="77777777" w:rsidR="00A01B72" w:rsidRPr="001427E0" w:rsidRDefault="00A01B72" w:rsidP="00A01B72">
            <w:pPr>
              <w:spacing w:after="0" w:line="240" w:lineRule="auto"/>
              <w:rPr>
                <w:rFonts w:ascii="Calibri" w:eastAsia="Times New Roman" w:hAnsi="Calibri" w:cs="Calibri"/>
                <w:b/>
                <w:bCs/>
                <w:color w:val="000000"/>
                <w:sz w:val="16"/>
                <w:szCs w:val="16"/>
                <w:lang w:eastAsia="en-GB"/>
              </w:rPr>
            </w:pPr>
          </w:p>
        </w:tc>
        <w:tc>
          <w:tcPr>
            <w:tcW w:w="3402" w:type="dxa"/>
            <w:tcBorders>
              <w:top w:val="nil"/>
              <w:left w:val="nil"/>
              <w:bottom w:val="nil"/>
              <w:right w:val="single" w:sz="4" w:space="0" w:color="auto"/>
            </w:tcBorders>
            <w:shd w:val="clear" w:color="auto" w:fill="auto"/>
            <w:noWrap/>
            <w:vAlign w:val="bottom"/>
            <w:hideMark/>
          </w:tcPr>
          <w:p w14:paraId="01512BE8" w14:textId="77777777" w:rsidR="00A01B72" w:rsidRPr="001427E0" w:rsidRDefault="00A01B72" w:rsidP="00A01B72">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r>
      <w:tr w:rsidR="00A01B72" w:rsidRPr="001427E0" w14:paraId="48C2A995" w14:textId="77777777" w:rsidTr="001427E0">
        <w:trPr>
          <w:trHeight w:val="300"/>
        </w:trPr>
        <w:tc>
          <w:tcPr>
            <w:tcW w:w="299" w:type="dxa"/>
            <w:tcBorders>
              <w:top w:val="nil"/>
              <w:left w:val="single" w:sz="4" w:space="0" w:color="auto"/>
              <w:bottom w:val="nil"/>
              <w:right w:val="nil"/>
            </w:tcBorders>
            <w:shd w:val="clear" w:color="auto" w:fill="auto"/>
            <w:noWrap/>
            <w:vAlign w:val="bottom"/>
            <w:hideMark/>
          </w:tcPr>
          <w:p w14:paraId="0DA70637" w14:textId="77777777" w:rsidR="00A01B72" w:rsidRPr="00A01B72" w:rsidRDefault="00A01B72" w:rsidP="00A01B72">
            <w:pPr>
              <w:spacing w:after="0" w:line="240" w:lineRule="auto"/>
              <w:rPr>
                <w:rFonts w:ascii="Calibri" w:eastAsia="Times New Roman" w:hAnsi="Calibri" w:cs="Calibri"/>
                <w:b/>
                <w:bCs/>
                <w:color w:val="000000"/>
                <w:lang w:eastAsia="en-GB"/>
              </w:rPr>
            </w:pPr>
            <w:r w:rsidRPr="00A01B72">
              <w:rPr>
                <w:rFonts w:ascii="Calibri" w:eastAsia="Times New Roman" w:hAnsi="Calibri" w:cs="Calibri"/>
                <w:b/>
                <w:bCs/>
                <w:color w:val="000000"/>
                <w:lang w:eastAsia="en-GB"/>
              </w:rPr>
              <w:t> </w:t>
            </w:r>
          </w:p>
        </w:tc>
        <w:tc>
          <w:tcPr>
            <w:tcW w:w="3981" w:type="dxa"/>
            <w:gridSpan w:val="4"/>
            <w:tcBorders>
              <w:top w:val="nil"/>
              <w:left w:val="nil"/>
              <w:bottom w:val="nil"/>
              <w:right w:val="nil"/>
            </w:tcBorders>
            <w:shd w:val="clear" w:color="auto" w:fill="auto"/>
            <w:noWrap/>
            <w:vAlign w:val="bottom"/>
            <w:hideMark/>
          </w:tcPr>
          <w:p w14:paraId="0B3D8E34" w14:textId="77777777" w:rsidR="00A01B72" w:rsidRPr="001427E0" w:rsidRDefault="00A01B72" w:rsidP="00A01B72">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How do we plan to spend this funding:</w:t>
            </w:r>
          </w:p>
        </w:tc>
        <w:tc>
          <w:tcPr>
            <w:tcW w:w="960" w:type="dxa"/>
            <w:tcBorders>
              <w:top w:val="nil"/>
              <w:left w:val="nil"/>
              <w:bottom w:val="nil"/>
              <w:right w:val="nil"/>
            </w:tcBorders>
            <w:shd w:val="clear" w:color="auto" w:fill="auto"/>
            <w:noWrap/>
            <w:vAlign w:val="bottom"/>
            <w:hideMark/>
          </w:tcPr>
          <w:p w14:paraId="4B99056E" w14:textId="77777777" w:rsidR="00A01B72" w:rsidRPr="001427E0" w:rsidRDefault="00A01B72" w:rsidP="00A01B72">
            <w:pPr>
              <w:spacing w:after="0" w:line="240" w:lineRule="auto"/>
              <w:rPr>
                <w:rFonts w:ascii="Calibri" w:eastAsia="Times New Roman" w:hAnsi="Calibri" w:cs="Calibri"/>
                <w:b/>
                <w:bCs/>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1299C43A" w14:textId="77777777" w:rsidR="00A01B72" w:rsidRPr="001427E0" w:rsidRDefault="00A01B72" w:rsidP="00A01B72">
            <w:pPr>
              <w:spacing w:after="0" w:line="240" w:lineRule="auto"/>
              <w:rPr>
                <w:rFonts w:ascii="Calibri" w:eastAsia="Times New Roman" w:hAnsi="Calibri" w:cs="Calibri"/>
                <w:b/>
                <w:bCs/>
                <w:color w:val="000000"/>
                <w:sz w:val="16"/>
                <w:szCs w:val="16"/>
                <w:lang w:eastAsia="en-GB"/>
              </w:rPr>
            </w:pPr>
          </w:p>
        </w:tc>
        <w:tc>
          <w:tcPr>
            <w:tcW w:w="2916" w:type="dxa"/>
            <w:tcBorders>
              <w:top w:val="nil"/>
              <w:left w:val="nil"/>
              <w:bottom w:val="nil"/>
              <w:right w:val="nil"/>
            </w:tcBorders>
            <w:shd w:val="clear" w:color="auto" w:fill="auto"/>
            <w:noWrap/>
            <w:vAlign w:val="bottom"/>
            <w:hideMark/>
          </w:tcPr>
          <w:p w14:paraId="4DDBEF00" w14:textId="77777777" w:rsidR="00A01B72" w:rsidRPr="001427E0" w:rsidRDefault="00A01B72" w:rsidP="00A01B72">
            <w:pPr>
              <w:spacing w:after="0" w:line="240" w:lineRule="auto"/>
              <w:rPr>
                <w:rFonts w:ascii="Calibri" w:eastAsia="Times New Roman" w:hAnsi="Calibri" w:cs="Calibri"/>
                <w:b/>
                <w:bCs/>
                <w:color w:val="000000"/>
                <w:sz w:val="16"/>
                <w:szCs w:val="16"/>
                <w:lang w:eastAsia="en-GB"/>
              </w:rPr>
            </w:pPr>
          </w:p>
        </w:tc>
        <w:tc>
          <w:tcPr>
            <w:tcW w:w="425" w:type="dxa"/>
            <w:tcBorders>
              <w:top w:val="nil"/>
              <w:left w:val="nil"/>
              <w:bottom w:val="nil"/>
              <w:right w:val="nil"/>
            </w:tcBorders>
            <w:shd w:val="clear" w:color="auto" w:fill="auto"/>
            <w:noWrap/>
            <w:vAlign w:val="bottom"/>
            <w:hideMark/>
          </w:tcPr>
          <w:p w14:paraId="3461D779" w14:textId="77777777" w:rsidR="00A01B72" w:rsidRPr="001427E0" w:rsidRDefault="00A01B72" w:rsidP="00A01B72">
            <w:pPr>
              <w:spacing w:after="0" w:line="240" w:lineRule="auto"/>
              <w:rPr>
                <w:rFonts w:ascii="Calibri" w:eastAsia="Times New Roman" w:hAnsi="Calibri" w:cs="Calibri"/>
                <w:b/>
                <w:bCs/>
                <w:color w:val="000000"/>
                <w:sz w:val="16"/>
                <w:szCs w:val="16"/>
                <w:lang w:eastAsia="en-GB"/>
              </w:rPr>
            </w:pPr>
          </w:p>
        </w:tc>
        <w:tc>
          <w:tcPr>
            <w:tcW w:w="993" w:type="dxa"/>
            <w:tcBorders>
              <w:top w:val="nil"/>
              <w:left w:val="nil"/>
              <w:bottom w:val="nil"/>
              <w:right w:val="nil"/>
            </w:tcBorders>
            <w:shd w:val="clear" w:color="auto" w:fill="auto"/>
            <w:noWrap/>
            <w:vAlign w:val="bottom"/>
            <w:hideMark/>
          </w:tcPr>
          <w:p w14:paraId="3CF2D8B6" w14:textId="77777777" w:rsidR="00A01B72" w:rsidRPr="001427E0" w:rsidRDefault="00A01B72" w:rsidP="00A01B72">
            <w:pPr>
              <w:spacing w:after="0" w:line="240" w:lineRule="auto"/>
              <w:rPr>
                <w:rFonts w:ascii="Calibri" w:eastAsia="Times New Roman" w:hAnsi="Calibri" w:cs="Calibri"/>
                <w:b/>
                <w:bCs/>
                <w:color w:val="000000"/>
                <w:sz w:val="16"/>
                <w:szCs w:val="16"/>
                <w:lang w:eastAsia="en-GB"/>
              </w:rPr>
            </w:pPr>
          </w:p>
        </w:tc>
        <w:tc>
          <w:tcPr>
            <w:tcW w:w="3402" w:type="dxa"/>
            <w:tcBorders>
              <w:top w:val="nil"/>
              <w:left w:val="nil"/>
              <w:bottom w:val="nil"/>
              <w:right w:val="single" w:sz="4" w:space="0" w:color="auto"/>
            </w:tcBorders>
            <w:shd w:val="clear" w:color="auto" w:fill="auto"/>
            <w:noWrap/>
            <w:vAlign w:val="bottom"/>
            <w:hideMark/>
          </w:tcPr>
          <w:p w14:paraId="46624170" w14:textId="77777777" w:rsidR="00A01B72" w:rsidRPr="001427E0" w:rsidRDefault="00A01B72" w:rsidP="00A01B72">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r>
      <w:tr w:rsidR="00A01B72" w:rsidRPr="001427E0" w14:paraId="68FA2DFE" w14:textId="77777777" w:rsidTr="001427E0">
        <w:trPr>
          <w:trHeight w:val="300"/>
        </w:trPr>
        <w:tc>
          <w:tcPr>
            <w:tcW w:w="299" w:type="dxa"/>
            <w:tcBorders>
              <w:top w:val="nil"/>
              <w:left w:val="single" w:sz="4" w:space="0" w:color="auto"/>
              <w:bottom w:val="nil"/>
              <w:right w:val="nil"/>
            </w:tcBorders>
            <w:shd w:val="clear" w:color="auto" w:fill="auto"/>
            <w:noWrap/>
            <w:vAlign w:val="bottom"/>
            <w:hideMark/>
          </w:tcPr>
          <w:p w14:paraId="4B8484D5" w14:textId="77777777" w:rsidR="00A01B72" w:rsidRPr="00A01B72" w:rsidRDefault="00A01B72" w:rsidP="00A01B72">
            <w:pPr>
              <w:spacing w:after="0" w:line="240" w:lineRule="auto"/>
              <w:rPr>
                <w:rFonts w:ascii="Calibri" w:eastAsia="Times New Roman" w:hAnsi="Calibri" w:cs="Calibri"/>
                <w:b/>
                <w:bCs/>
                <w:color w:val="000000"/>
                <w:lang w:eastAsia="en-GB"/>
              </w:rPr>
            </w:pPr>
            <w:r w:rsidRPr="00A01B72">
              <w:rPr>
                <w:rFonts w:ascii="Calibri" w:eastAsia="Times New Roman" w:hAnsi="Calibri" w:cs="Calibri"/>
                <w:b/>
                <w:bCs/>
                <w:color w:val="000000"/>
                <w:lang w:eastAsia="en-GB"/>
              </w:rPr>
              <w:t> </w:t>
            </w:r>
          </w:p>
        </w:tc>
        <w:tc>
          <w:tcPr>
            <w:tcW w:w="1101" w:type="dxa"/>
            <w:tcBorders>
              <w:top w:val="nil"/>
              <w:left w:val="nil"/>
              <w:bottom w:val="nil"/>
              <w:right w:val="nil"/>
            </w:tcBorders>
            <w:shd w:val="clear" w:color="auto" w:fill="auto"/>
            <w:noWrap/>
            <w:vAlign w:val="bottom"/>
            <w:hideMark/>
          </w:tcPr>
          <w:p w14:paraId="0FB78278" w14:textId="77777777" w:rsidR="00A01B72" w:rsidRPr="001427E0" w:rsidRDefault="00A01B72" w:rsidP="00A01B72">
            <w:pPr>
              <w:spacing w:after="0" w:line="240" w:lineRule="auto"/>
              <w:rPr>
                <w:rFonts w:ascii="Calibri" w:eastAsia="Times New Roman" w:hAnsi="Calibri" w:cs="Calibri"/>
                <w:b/>
                <w:bCs/>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1FC39945" w14:textId="77777777" w:rsidR="00A01B72" w:rsidRPr="001427E0" w:rsidRDefault="00A01B72" w:rsidP="00A01B72">
            <w:pPr>
              <w:spacing w:after="0" w:line="240" w:lineRule="auto"/>
              <w:rPr>
                <w:rFonts w:ascii="Calibri" w:eastAsia="Times New Roman" w:hAnsi="Calibri" w:cs="Calibri"/>
                <w:b/>
                <w:bCs/>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0562CB0E" w14:textId="77777777" w:rsidR="00A01B72" w:rsidRPr="001427E0" w:rsidRDefault="00A01B72" w:rsidP="00A01B72">
            <w:pPr>
              <w:spacing w:after="0" w:line="240" w:lineRule="auto"/>
              <w:rPr>
                <w:rFonts w:ascii="Calibri" w:eastAsia="Times New Roman" w:hAnsi="Calibri" w:cs="Calibri"/>
                <w:b/>
                <w:bCs/>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34CE0A41" w14:textId="77777777" w:rsidR="00A01B72" w:rsidRPr="001427E0" w:rsidRDefault="00A01B72" w:rsidP="00A01B72">
            <w:pPr>
              <w:spacing w:after="0" w:line="240" w:lineRule="auto"/>
              <w:rPr>
                <w:rFonts w:ascii="Calibri" w:eastAsia="Times New Roman" w:hAnsi="Calibri" w:cs="Calibri"/>
                <w:b/>
                <w:bCs/>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62EBF3C5" w14:textId="77777777" w:rsidR="00A01B72" w:rsidRPr="001427E0" w:rsidRDefault="00A01B72" w:rsidP="00A01B72">
            <w:pPr>
              <w:spacing w:after="0" w:line="240" w:lineRule="auto"/>
              <w:rPr>
                <w:rFonts w:ascii="Calibri" w:eastAsia="Times New Roman" w:hAnsi="Calibri" w:cs="Calibri"/>
                <w:b/>
                <w:bCs/>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6D98A12B" w14:textId="77777777" w:rsidR="00A01B72" w:rsidRPr="001427E0" w:rsidRDefault="00A01B72" w:rsidP="00A01B72">
            <w:pPr>
              <w:spacing w:after="0" w:line="240" w:lineRule="auto"/>
              <w:rPr>
                <w:rFonts w:ascii="Calibri" w:eastAsia="Times New Roman" w:hAnsi="Calibri" w:cs="Calibri"/>
                <w:b/>
                <w:bCs/>
                <w:color w:val="000000"/>
                <w:sz w:val="16"/>
                <w:szCs w:val="16"/>
                <w:lang w:eastAsia="en-GB"/>
              </w:rPr>
            </w:pPr>
          </w:p>
        </w:tc>
        <w:tc>
          <w:tcPr>
            <w:tcW w:w="2916" w:type="dxa"/>
            <w:tcBorders>
              <w:top w:val="nil"/>
              <w:left w:val="nil"/>
              <w:bottom w:val="nil"/>
              <w:right w:val="nil"/>
            </w:tcBorders>
            <w:shd w:val="clear" w:color="auto" w:fill="auto"/>
            <w:noWrap/>
            <w:vAlign w:val="bottom"/>
            <w:hideMark/>
          </w:tcPr>
          <w:p w14:paraId="2946DB82" w14:textId="77777777" w:rsidR="00A01B72" w:rsidRPr="001427E0" w:rsidRDefault="00A01B72" w:rsidP="00A01B72">
            <w:pPr>
              <w:spacing w:after="0" w:line="240" w:lineRule="auto"/>
              <w:rPr>
                <w:rFonts w:ascii="Calibri" w:eastAsia="Times New Roman" w:hAnsi="Calibri" w:cs="Calibri"/>
                <w:b/>
                <w:bCs/>
                <w:color w:val="000000"/>
                <w:sz w:val="16"/>
                <w:szCs w:val="16"/>
                <w:lang w:eastAsia="en-GB"/>
              </w:rPr>
            </w:pPr>
          </w:p>
        </w:tc>
        <w:tc>
          <w:tcPr>
            <w:tcW w:w="425" w:type="dxa"/>
            <w:tcBorders>
              <w:top w:val="nil"/>
              <w:left w:val="nil"/>
              <w:bottom w:val="nil"/>
              <w:right w:val="nil"/>
            </w:tcBorders>
            <w:shd w:val="clear" w:color="auto" w:fill="auto"/>
            <w:noWrap/>
            <w:vAlign w:val="bottom"/>
            <w:hideMark/>
          </w:tcPr>
          <w:p w14:paraId="5997CC1D" w14:textId="77777777" w:rsidR="00A01B72" w:rsidRPr="001427E0" w:rsidRDefault="00A01B72" w:rsidP="00A01B72">
            <w:pPr>
              <w:spacing w:after="0" w:line="240" w:lineRule="auto"/>
              <w:rPr>
                <w:rFonts w:ascii="Calibri" w:eastAsia="Times New Roman" w:hAnsi="Calibri" w:cs="Calibri"/>
                <w:b/>
                <w:bCs/>
                <w:color w:val="000000"/>
                <w:sz w:val="16"/>
                <w:szCs w:val="16"/>
                <w:lang w:eastAsia="en-GB"/>
              </w:rPr>
            </w:pPr>
          </w:p>
        </w:tc>
        <w:tc>
          <w:tcPr>
            <w:tcW w:w="993" w:type="dxa"/>
            <w:tcBorders>
              <w:top w:val="nil"/>
              <w:left w:val="nil"/>
              <w:bottom w:val="nil"/>
              <w:right w:val="nil"/>
            </w:tcBorders>
            <w:shd w:val="clear" w:color="auto" w:fill="auto"/>
            <w:noWrap/>
            <w:vAlign w:val="bottom"/>
            <w:hideMark/>
          </w:tcPr>
          <w:p w14:paraId="110FFD37" w14:textId="77777777" w:rsidR="00A01B72" w:rsidRPr="001427E0" w:rsidRDefault="00A01B72" w:rsidP="00A01B72">
            <w:pPr>
              <w:spacing w:after="0" w:line="240" w:lineRule="auto"/>
              <w:rPr>
                <w:rFonts w:ascii="Calibri" w:eastAsia="Times New Roman" w:hAnsi="Calibri" w:cs="Calibri"/>
                <w:b/>
                <w:bCs/>
                <w:color w:val="000000"/>
                <w:sz w:val="16"/>
                <w:szCs w:val="16"/>
                <w:lang w:eastAsia="en-GB"/>
              </w:rPr>
            </w:pPr>
          </w:p>
        </w:tc>
        <w:tc>
          <w:tcPr>
            <w:tcW w:w="3402" w:type="dxa"/>
            <w:tcBorders>
              <w:top w:val="nil"/>
              <w:left w:val="nil"/>
              <w:bottom w:val="nil"/>
              <w:right w:val="single" w:sz="4" w:space="0" w:color="auto"/>
            </w:tcBorders>
            <w:shd w:val="clear" w:color="auto" w:fill="auto"/>
            <w:noWrap/>
            <w:vAlign w:val="bottom"/>
            <w:hideMark/>
          </w:tcPr>
          <w:p w14:paraId="4F8F56C0" w14:textId="77777777" w:rsidR="00A01B72" w:rsidRPr="001427E0" w:rsidRDefault="00A01B72" w:rsidP="00A01B72">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r>
      <w:tr w:rsidR="00A01B72" w:rsidRPr="001427E0" w14:paraId="2D9CCD55" w14:textId="77777777" w:rsidTr="001427E0">
        <w:trPr>
          <w:trHeight w:val="300"/>
        </w:trPr>
        <w:tc>
          <w:tcPr>
            <w:tcW w:w="299" w:type="dxa"/>
            <w:tcBorders>
              <w:top w:val="nil"/>
              <w:left w:val="single" w:sz="4" w:space="0" w:color="auto"/>
              <w:bottom w:val="nil"/>
              <w:right w:val="nil"/>
            </w:tcBorders>
            <w:shd w:val="clear" w:color="auto" w:fill="auto"/>
            <w:noWrap/>
            <w:vAlign w:val="bottom"/>
            <w:hideMark/>
          </w:tcPr>
          <w:p w14:paraId="649CC1FA" w14:textId="77777777" w:rsidR="00A01B72" w:rsidRPr="00A01B72" w:rsidRDefault="00A01B72" w:rsidP="00A01B72">
            <w:pPr>
              <w:spacing w:after="0" w:line="240" w:lineRule="auto"/>
              <w:rPr>
                <w:rFonts w:ascii="Calibri" w:eastAsia="Times New Roman" w:hAnsi="Calibri" w:cs="Calibri"/>
                <w:b/>
                <w:bCs/>
                <w:color w:val="000000"/>
                <w:lang w:eastAsia="en-GB"/>
              </w:rPr>
            </w:pPr>
            <w:r w:rsidRPr="00A01B72">
              <w:rPr>
                <w:rFonts w:ascii="Calibri" w:eastAsia="Times New Roman" w:hAnsi="Calibri" w:cs="Calibri"/>
                <w:b/>
                <w:bCs/>
                <w:color w:val="000000"/>
                <w:lang w:eastAsia="en-GB"/>
              </w:rPr>
              <w:t> </w:t>
            </w:r>
          </w:p>
        </w:tc>
        <w:tc>
          <w:tcPr>
            <w:tcW w:w="5901" w:type="dxa"/>
            <w:gridSpan w:val="6"/>
            <w:tcBorders>
              <w:top w:val="nil"/>
              <w:left w:val="nil"/>
              <w:bottom w:val="nil"/>
              <w:right w:val="nil"/>
            </w:tcBorders>
            <w:shd w:val="clear" w:color="000000" w:fill="FFFF00"/>
            <w:noWrap/>
            <w:vAlign w:val="bottom"/>
            <w:hideMark/>
          </w:tcPr>
          <w:p w14:paraId="76075466" w14:textId="77777777" w:rsidR="00A01B72" w:rsidRPr="001427E0" w:rsidRDefault="00A01B72" w:rsidP="00A01B72">
            <w:pPr>
              <w:spacing w:after="0" w:line="240" w:lineRule="auto"/>
              <w:rPr>
                <w:rFonts w:ascii="Calibri" w:eastAsia="Times New Roman" w:hAnsi="Calibri" w:cs="Calibri"/>
                <w:b/>
                <w:bCs/>
                <w:sz w:val="16"/>
                <w:szCs w:val="16"/>
                <w:lang w:eastAsia="en-GB"/>
              </w:rPr>
            </w:pPr>
            <w:r w:rsidRPr="001427E0">
              <w:rPr>
                <w:rFonts w:ascii="Calibri" w:eastAsia="Times New Roman" w:hAnsi="Calibri" w:cs="Calibri"/>
                <w:b/>
                <w:bCs/>
                <w:sz w:val="16"/>
                <w:szCs w:val="16"/>
                <w:lang w:eastAsia="en-GB"/>
              </w:rPr>
              <w:t>Specialist P E teachers/coaches (includes CPD for teachers)</w:t>
            </w:r>
          </w:p>
        </w:tc>
        <w:tc>
          <w:tcPr>
            <w:tcW w:w="2916" w:type="dxa"/>
            <w:tcBorders>
              <w:top w:val="nil"/>
              <w:left w:val="nil"/>
              <w:bottom w:val="nil"/>
              <w:right w:val="nil"/>
            </w:tcBorders>
            <w:shd w:val="clear" w:color="000000" w:fill="FFFF00"/>
            <w:noWrap/>
            <w:vAlign w:val="bottom"/>
            <w:hideMark/>
          </w:tcPr>
          <w:p w14:paraId="10EF996B" w14:textId="77777777" w:rsidR="00A01B72" w:rsidRPr="001427E0" w:rsidRDefault="00A01B72" w:rsidP="00A01B72">
            <w:pPr>
              <w:spacing w:after="0" w:line="240" w:lineRule="auto"/>
              <w:rPr>
                <w:rFonts w:ascii="Calibri" w:eastAsia="Times New Roman" w:hAnsi="Calibri" w:cs="Calibri"/>
                <w:b/>
                <w:bCs/>
                <w:sz w:val="16"/>
                <w:szCs w:val="16"/>
                <w:lang w:eastAsia="en-GB"/>
              </w:rPr>
            </w:pPr>
            <w:r w:rsidRPr="001427E0">
              <w:rPr>
                <w:rFonts w:ascii="Calibri" w:eastAsia="Times New Roman" w:hAnsi="Calibri" w:cs="Calibri"/>
                <w:b/>
                <w:bCs/>
                <w:sz w:val="16"/>
                <w:szCs w:val="16"/>
                <w:lang w:eastAsia="en-GB"/>
              </w:rPr>
              <w:t> </w:t>
            </w:r>
          </w:p>
        </w:tc>
        <w:tc>
          <w:tcPr>
            <w:tcW w:w="425" w:type="dxa"/>
            <w:tcBorders>
              <w:top w:val="nil"/>
              <w:left w:val="nil"/>
              <w:bottom w:val="nil"/>
              <w:right w:val="nil"/>
            </w:tcBorders>
            <w:shd w:val="clear" w:color="auto" w:fill="auto"/>
            <w:noWrap/>
            <w:vAlign w:val="bottom"/>
            <w:hideMark/>
          </w:tcPr>
          <w:p w14:paraId="6B699379" w14:textId="77777777" w:rsidR="00A01B72" w:rsidRPr="001427E0" w:rsidRDefault="00A01B72" w:rsidP="00A01B72">
            <w:pPr>
              <w:spacing w:after="0" w:line="240" w:lineRule="auto"/>
              <w:rPr>
                <w:rFonts w:ascii="Calibri" w:eastAsia="Times New Roman" w:hAnsi="Calibri" w:cs="Calibri"/>
                <w:b/>
                <w:bCs/>
                <w:sz w:val="16"/>
                <w:szCs w:val="16"/>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886A4" w14:textId="77777777" w:rsidR="00A01B72" w:rsidRPr="001427E0" w:rsidRDefault="00A01B72" w:rsidP="00A01B72">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c>
          <w:tcPr>
            <w:tcW w:w="3402" w:type="dxa"/>
            <w:tcBorders>
              <w:top w:val="nil"/>
              <w:left w:val="nil"/>
              <w:bottom w:val="nil"/>
              <w:right w:val="single" w:sz="4" w:space="0" w:color="auto"/>
            </w:tcBorders>
            <w:shd w:val="clear" w:color="auto" w:fill="auto"/>
            <w:noWrap/>
            <w:vAlign w:val="bottom"/>
            <w:hideMark/>
          </w:tcPr>
          <w:p w14:paraId="4ECEB114" w14:textId="77777777" w:rsidR="00A01B72" w:rsidRPr="001427E0" w:rsidRDefault="00A01B72" w:rsidP="00A01B72">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r>
      <w:tr w:rsidR="00A01B72" w:rsidRPr="001427E0" w14:paraId="308A6278" w14:textId="77777777" w:rsidTr="001427E0">
        <w:trPr>
          <w:trHeight w:val="300"/>
        </w:trPr>
        <w:tc>
          <w:tcPr>
            <w:tcW w:w="299" w:type="dxa"/>
            <w:tcBorders>
              <w:top w:val="nil"/>
              <w:left w:val="single" w:sz="4" w:space="0" w:color="auto"/>
              <w:bottom w:val="nil"/>
              <w:right w:val="nil"/>
            </w:tcBorders>
            <w:shd w:val="clear" w:color="auto" w:fill="auto"/>
            <w:noWrap/>
            <w:vAlign w:val="bottom"/>
            <w:hideMark/>
          </w:tcPr>
          <w:p w14:paraId="0D8BF348" w14:textId="77777777" w:rsidR="00A01B72" w:rsidRPr="00A01B72" w:rsidRDefault="00A01B72" w:rsidP="00A01B72">
            <w:pPr>
              <w:spacing w:after="0" w:line="240" w:lineRule="auto"/>
              <w:rPr>
                <w:rFonts w:ascii="Calibri" w:eastAsia="Times New Roman" w:hAnsi="Calibri" w:cs="Calibri"/>
                <w:b/>
                <w:bCs/>
                <w:color w:val="000000"/>
                <w:lang w:eastAsia="en-GB"/>
              </w:rPr>
            </w:pPr>
            <w:r w:rsidRPr="00A01B72">
              <w:rPr>
                <w:rFonts w:ascii="Calibri" w:eastAsia="Times New Roman" w:hAnsi="Calibri" w:cs="Calibri"/>
                <w:b/>
                <w:bCs/>
                <w:color w:val="000000"/>
                <w:lang w:eastAsia="en-GB"/>
              </w:rPr>
              <w:t> </w:t>
            </w:r>
          </w:p>
        </w:tc>
        <w:tc>
          <w:tcPr>
            <w:tcW w:w="4941" w:type="dxa"/>
            <w:gridSpan w:val="5"/>
            <w:tcBorders>
              <w:top w:val="nil"/>
              <w:left w:val="nil"/>
              <w:bottom w:val="nil"/>
              <w:right w:val="nil"/>
            </w:tcBorders>
            <w:shd w:val="clear" w:color="000000" w:fill="FFFF00"/>
            <w:noWrap/>
            <w:vAlign w:val="bottom"/>
            <w:hideMark/>
          </w:tcPr>
          <w:p w14:paraId="72CF0247" w14:textId="0E036541" w:rsidR="00A01B72" w:rsidRPr="001427E0" w:rsidRDefault="00A01B72" w:rsidP="000A5597">
            <w:pPr>
              <w:spacing w:after="0" w:line="240" w:lineRule="auto"/>
              <w:rPr>
                <w:rFonts w:ascii="Calibri" w:eastAsia="Times New Roman" w:hAnsi="Calibri" w:cs="Calibri"/>
                <w:sz w:val="16"/>
                <w:szCs w:val="16"/>
                <w:lang w:eastAsia="en-GB"/>
              </w:rPr>
            </w:pPr>
            <w:r w:rsidRPr="001427E0">
              <w:rPr>
                <w:rFonts w:ascii="Calibri" w:eastAsia="Times New Roman" w:hAnsi="Calibri" w:cs="Calibri"/>
                <w:sz w:val="16"/>
                <w:szCs w:val="16"/>
                <w:lang w:eastAsia="en-GB"/>
              </w:rPr>
              <w:t xml:space="preserve">Specialist Games Coaching (Atlas) </w:t>
            </w:r>
            <w:r w:rsidR="000A5597" w:rsidRPr="001427E0">
              <w:rPr>
                <w:rFonts w:ascii="Calibri" w:eastAsia="Times New Roman" w:hAnsi="Calibri" w:cs="Calibri"/>
                <w:sz w:val="16"/>
                <w:szCs w:val="16"/>
                <w:lang w:eastAsia="en-GB"/>
              </w:rPr>
              <w:t>–</w:t>
            </w:r>
            <w:r w:rsidRPr="001427E0">
              <w:rPr>
                <w:rFonts w:ascii="Calibri" w:eastAsia="Times New Roman" w:hAnsi="Calibri" w:cs="Calibri"/>
                <w:sz w:val="16"/>
                <w:szCs w:val="16"/>
                <w:lang w:eastAsia="en-GB"/>
              </w:rPr>
              <w:t xml:space="preserve"> </w:t>
            </w:r>
            <w:r w:rsidR="00D12246">
              <w:rPr>
                <w:rFonts w:ascii="Calibri" w:eastAsia="Times New Roman" w:hAnsi="Calibri" w:cs="Calibri"/>
                <w:sz w:val="16"/>
                <w:szCs w:val="16"/>
                <w:lang w:eastAsia="en-GB"/>
              </w:rPr>
              <w:t>all classes and after school club-Friday</w:t>
            </w:r>
          </w:p>
        </w:tc>
        <w:tc>
          <w:tcPr>
            <w:tcW w:w="960" w:type="dxa"/>
            <w:tcBorders>
              <w:top w:val="nil"/>
              <w:left w:val="nil"/>
              <w:bottom w:val="nil"/>
              <w:right w:val="nil"/>
            </w:tcBorders>
            <w:shd w:val="clear" w:color="000000" w:fill="FFFF00"/>
            <w:noWrap/>
            <w:vAlign w:val="bottom"/>
            <w:hideMark/>
          </w:tcPr>
          <w:p w14:paraId="5EDB29A5" w14:textId="77777777" w:rsidR="00A01B72" w:rsidRPr="001427E0" w:rsidRDefault="00A01B72" w:rsidP="00A01B72">
            <w:pPr>
              <w:spacing w:after="0" w:line="240" w:lineRule="auto"/>
              <w:rPr>
                <w:rFonts w:ascii="Calibri" w:eastAsia="Times New Roman" w:hAnsi="Calibri" w:cs="Calibri"/>
                <w:b/>
                <w:bCs/>
                <w:sz w:val="16"/>
                <w:szCs w:val="16"/>
                <w:lang w:eastAsia="en-GB"/>
              </w:rPr>
            </w:pPr>
            <w:r w:rsidRPr="001427E0">
              <w:rPr>
                <w:rFonts w:ascii="Calibri" w:eastAsia="Times New Roman" w:hAnsi="Calibri" w:cs="Calibri"/>
                <w:b/>
                <w:bCs/>
                <w:sz w:val="16"/>
                <w:szCs w:val="16"/>
                <w:lang w:eastAsia="en-GB"/>
              </w:rPr>
              <w:t> </w:t>
            </w:r>
          </w:p>
        </w:tc>
        <w:tc>
          <w:tcPr>
            <w:tcW w:w="2916" w:type="dxa"/>
            <w:tcBorders>
              <w:top w:val="nil"/>
              <w:left w:val="nil"/>
              <w:bottom w:val="nil"/>
              <w:right w:val="nil"/>
            </w:tcBorders>
            <w:shd w:val="clear" w:color="000000" w:fill="FFFF00"/>
            <w:noWrap/>
            <w:vAlign w:val="bottom"/>
            <w:hideMark/>
          </w:tcPr>
          <w:p w14:paraId="4474F8A0" w14:textId="77777777" w:rsidR="00A01B72" w:rsidRPr="001427E0" w:rsidRDefault="00A01B72" w:rsidP="00A01B72">
            <w:pPr>
              <w:spacing w:after="0" w:line="240" w:lineRule="auto"/>
              <w:rPr>
                <w:rFonts w:ascii="Calibri" w:eastAsia="Times New Roman" w:hAnsi="Calibri" w:cs="Calibri"/>
                <w:b/>
                <w:bCs/>
                <w:sz w:val="16"/>
                <w:szCs w:val="16"/>
                <w:lang w:eastAsia="en-GB"/>
              </w:rPr>
            </w:pPr>
            <w:r w:rsidRPr="001427E0">
              <w:rPr>
                <w:rFonts w:ascii="Calibri" w:eastAsia="Times New Roman" w:hAnsi="Calibri" w:cs="Calibri"/>
                <w:b/>
                <w:bCs/>
                <w:sz w:val="16"/>
                <w:szCs w:val="16"/>
                <w:lang w:eastAsia="en-GB"/>
              </w:rPr>
              <w:t> </w:t>
            </w:r>
          </w:p>
        </w:tc>
        <w:tc>
          <w:tcPr>
            <w:tcW w:w="425" w:type="dxa"/>
            <w:tcBorders>
              <w:top w:val="nil"/>
              <w:left w:val="nil"/>
              <w:bottom w:val="nil"/>
              <w:right w:val="nil"/>
            </w:tcBorders>
            <w:shd w:val="clear" w:color="auto" w:fill="auto"/>
            <w:noWrap/>
            <w:vAlign w:val="bottom"/>
            <w:hideMark/>
          </w:tcPr>
          <w:p w14:paraId="3FE9F23F" w14:textId="77777777" w:rsidR="00A01B72" w:rsidRPr="001427E0" w:rsidRDefault="00A01B72" w:rsidP="00A01B72">
            <w:pPr>
              <w:spacing w:after="0" w:line="240" w:lineRule="auto"/>
              <w:rPr>
                <w:rFonts w:ascii="Calibri" w:eastAsia="Times New Roman" w:hAnsi="Calibri" w:cs="Calibri"/>
                <w:b/>
                <w:bCs/>
                <w:sz w:val="16"/>
                <w:szCs w:val="16"/>
                <w:lang w:eastAsia="en-GB"/>
              </w:rPr>
            </w:pP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1A32A46" w14:textId="389A9835" w:rsidR="00A01B72" w:rsidRPr="001427E0" w:rsidRDefault="00BF19B7" w:rsidP="00A01B72">
            <w:pPr>
              <w:spacing w:after="0" w:line="240" w:lineRule="auto"/>
              <w:jc w:val="right"/>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w:t>
            </w:r>
            <w:r w:rsidR="0014373C">
              <w:rPr>
                <w:rFonts w:ascii="Calibri" w:eastAsia="Times New Roman" w:hAnsi="Calibri" w:cs="Calibri"/>
                <w:b/>
                <w:bCs/>
                <w:color w:val="000000"/>
                <w:sz w:val="16"/>
                <w:szCs w:val="16"/>
                <w:lang w:eastAsia="en-GB"/>
              </w:rPr>
              <w:t>6902</w:t>
            </w:r>
          </w:p>
        </w:tc>
        <w:tc>
          <w:tcPr>
            <w:tcW w:w="3402" w:type="dxa"/>
            <w:tcBorders>
              <w:top w:val="nil"/>
              <w:left w:val="nil"/>
              <w:bottom w:val="nil"/>
              <w:right w:val="single" w:sz="4" w:space="0" w:color="auto"/>
            </w:tcBorders>
            <w:shd w:val="clear" w:color="auto" w:fill="auto"/>
            <w:noWrap/>
            <w:vAlign w:val="bottom"/>
            <w:hideMark/>
          </w:tcPr>
          <w:p w14:paraId="5E6F60B5" w14:textId="77777777" w:rsidR="00A01B72" w:rsidRPr="001427E0" w:rsidRDefault="00A01B72" w:rsidP="00A01B72">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r>
      <w:tr w:rsidR="009B4A14" w:rsidRPr="001427E0" w14:paraId="5A29532A" w14:textId="77777777" w:rsidTr="001427E0">
        <w:trPr>
          <w:trHeight w:val="270"/>
        </w:trPr>
        <w:tc>
          <w:tcPr>
            <w:tcW w:w="299" w:type="dxa"/>
            <w:vMerge w:val="restart"/>
            <w:tcBorders>
              <w:top w:val="nil"/>
              <w:left w:val="single" w:sz="4" w:space="0" w:color="auto"/>
              <w:right w:val="nil"/>
            </w:tcBorders>
            <w:shd w:val="clear" w:color="auto" w:fill="auto"/>
            <w:noWrap/>
            <w:vAlign w:val="bottom"/>
            <w:hideMark/>
          </w:tcPr>
          <w:p w14:paraId="1DF8BA61" w14:textId="77777777" w:rsidR="009B4A14" w:rsidRPr="00A01B72" w:rsidRDefault="009B4A14" w:rsidP="00A01B72">
            <w:pPr>
              <w:spacing w:after="0" w:line="240" w:lineRule="auto"/>
              <w:rPr>
                <w:rFonts w:ascii="Calibri" w:eastAsia="Times New Roman" w:hAnsi="Calibri" w:cs="Calibri"/>
                <w:b/>
                <w:bCs/>
                <w:color w:val="000000"/>
                <w:lang w:eastAsia="en-GB"/>
              </w:rPr>
            </w:pPr>
            <w:r w:rsidRPr="00A01B72">
              <w:rPr>
                <w:rFonts w:ascii="Calibri" w:eastAsia="Times New Roman" w:hAnsi="Calibri" w:cs="Calibri"/>
                <w:b/>
                <w:bCs/>
                <w:color w:val="000000"/>
                <w:lang w:eastAsia="en-GB"/>
              </w:rPr>
              <w:t> </w:t>
            </w:r>
          </w:p>
        </w:tc>
        <w:tc>
          <w:tcPr>
            <w:tcW w:w="4941" w:type="dxa"/>
            <w:gridSpan w:val="5"/>
            <w:vMerge w:val="restart"/>
            <w:tcBorders>
              <w:top w:val="nil"/>
              <w:left w:val="nil"/>
              <w:right w:val="nil"/>
            </w:tcBorders>
            <w:shd w:val="clear" w:color="000000" w:fill="FFFF00"/>
            <w:noWrap/>
            <w:vAlign w:val="bottom"/>
            <w:hideMark/>
          </w:tcPr>
          <w:p w14:paraId="06EC3363" w14:textId="4E675B0B" w:rsidR="000A5597" w:rsidRPr="001427E0" w:rsidRDefault="000A5597" w:rsidP="007C2BEB">
            <w:pPr>
              <w:spacing w:after="0" w:line="240" w:lineRule="auto"/>
              <w:rPr>
                <w:rFonts w:ascii="Calibri" w:eastAsia="Times New Roman" w:hAnsi="Calibri" w:cs="Calibri"/>
                <w:sz w:val="16"/>
                <w:szCs w:val="16"/>
                <w:lang w:eastAsia="en-GB"/>
              </w:rPr>
            </w:pPr>
          </w:p>
        </w:tc>
        <w:tc>
          <w:tcPr>
            <w:tcW w:w="960" w:type="dxa"/>
            <w:vMerge w:val="restart"/>
            <w:tcBorders>
              <w:top w:val="nil"/>
              <w:left w:val="nil"/>
              <w:right w:val="nil"/>
            </w:tcBorders>
            <w:shd w:val="clear" w:color="000000" w:fill="FFFF00"/>
            <w:noWrap/>
            <w:vAlign w:val="bottom"/>
            <w:hideMark/>
          </w:tcPr>
          <w:p w14:paraId="1F72F646" w14:textId="77777777" w:rsidR="009B4A14" w:rsidRPr="001427E0" w:rsidRDefault="009B4A14" w:rsidP="00A01B72">
            <w:pPr>
              <w:spacing w:after="0" w:line="240" w:lineRule="auto"/>
              <w:rPr>
                <w:rFonts w:ascii="Calibri" w:eastAsia="Times New Roman" w:hAnsi="Calibri" w:cs="Calibri"/>
                <w:b/>
                <w:bCs/>
                <w:sz w:val="16"/>
                <w:szCs w:val="16"/>
                <w:lang w:eastAsia="en-GB"/>
              </w:rPr>
            </w:pPr>
          </w:p>
        </w:tc>
        <w:tc>
          <w:tcPr>
            <w:tcW w:w="2916" w:type="dxa"/>
            <w:vMerge w:val="restart"/>
            <w:tcBorders>
              <w:top w:val="nil"/>
              <w:left w:val="nil"/>
              <w:right w:val="nil"/>
            </w:tcBorders>
            <w:shd w:val="clear" w:color="000000" w:fill="FFFF00"/>
            <w:noWrap/>
            <w:vAlign w:val="bottom"/>
            <w:hideMark/>
          </w:tcPr>
          <w:p w14:paraId="08CE6F91" w14:textId="77777777" w:rsidR="009B4A14" w:rsidRPr="001427E0" w:rsidRDefault="009B4A14" w:rsidP="00A01B72">
            <w:pPr>
              <w:spacing w:after="0" w:line="240" w:lineRule="auto"/>
              <w:rPr>
                <w:rFonts w:ascii="Calibri" w:eastAsia="Times New Roman" w:hAnsi="Calibri" w:cs="Calibri"/>
                <w:b/>
                <w:bCs/>
                <w:sz w:val="16"/>
                <w:szCs w:val="16"/>
                <w:lang w:eastAsia="en-GB"/>
              </w:rPr>
            </w:pPr>
          </w:p>
        </w:tc>
        <w:tc>
          <w:tcPr>
            <w:tcW w:w="425" w:type="dxa"/>
            <w:vMerge w:val="restart"/>
            <w:tcBorders>
              <w:top w:val="nil"/>
              <w:left w:val="nil"/>
              <w:right w:val="nil"/>
            </w:tcBorders>
            <w:shd w:val="clear" w:color="auto" w:fill="auto"/>
            <w:noWrap/>
            <w:vAlign w:val="bottom"/>
            <w:hideMark/>
          </w:tcPr>
          <w:p w14:paraId="61CDCEAD" w14:textId="77777777" w:rsidR="009B4A14" w:rsidRPr="001427E0" w:rsidRDefault="009B4A14" w:rsidP="00A01B72">
            <w:pPr>
              <w:spacing w:after="0" w:line="240" w:lineRule="auto"/>
              <w:rPr>
                <w:rFonts w:ascii="Calibri" w:eastAsia="Times New Roman" w:hAnsi="Calibri" w:cs="Calibri"/>
                <w:b/>
                <w:bCs/>
                <w:sz w:val="16"/>
                <w:szCs w:val="16"/>
                <w:lang w:eastAsia="en-GB"/>
              </w:rPr>
            </w:pP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11BB028" w14:textId="6E1C9AD2" w:rsidR="009B4A14" w:rsidRPr="001427E0" w:rsidRDefault="009B4A14" w:rsidP="001818F1">
            <w:pPr>
              <w:spacing w:after="0" w:line="240" w:lineRule="auto"/>
              <w:rPr>
                <w:rFonts w:ascii="Calibri" w:eastAsia="Times New Roman" w:hAnsi="Calibri" w:cs="Calibri"/>
                <w:b/>
                <w:bCs/>
                <w:color w:val="000000"/>
                <w:sz w:val="16"/>
                <w:szCs w:val="16"/>
                <w:lang w:eastAsia="en-GB"/>
              </w:rPr>
            </w:pPr>
          </w:p>
        </w:tc>
        <w:tc>
          <w:tcPr>
            <w:tcW w:w="3402" w:type="dxa"/>
            <w:vMerge w:val="restart"/>
            <w:tcBorders>
              <w:top w:val="nil"/>
              <w:left w:val="nil"/>
              <w:right w:val="single" w:sz="4" w:space="0" w:color="auto"/>
            </w:tcBorders>
            <w:shd w:val="clear" w:color="auto" w:fill="auto"/>
            <w:noWrap/>
            <w:vAlign w:val="bottom"/>
            <w:hideMark/>
          </w:tcPr>
          <w:p w14:paraId="365DB198" w14:textId="77777777" w:rsidR="009B4A14" w:rsidRPr="001427E0" w:rsidRDefault="009B4A14" w:rsidP="00A01B72">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r>
      <w:tr w:rsidR="009B4A14" w:rsidRPr="001427E0" w14:paraId="3B5BD18C" w14:textId="77777777" w:rsidTr="001427E0">
        <w:trPr>
          <w:trHeight w:val="270"/>
        </w:trPr>
        <w:tc>
          <w:tcPr>
            <w:tcW w:w="299" w:type="dxa"/>
            <w:vMerge/>
            <w:tcBorders>
              <w:left w:val="single" w:sz="4" w:space="0" w:color="auto"/>
              <w:bottom w:val="nil"/>
              <w:right w:val="nil"/>
            </w:tcBorders>
            <w:shd w:val="clear" w:color="auto" w:fill="auto"/>
            <w:noWrap/>
            <w:vAlign w:val="bottom"/>
          </w:tcPr>
          <w:p w14:paraId="6BB9E253" w14:textId="77777777" w:rsidR="009B4A14" w:rsidRPr="00A01B72" w:rsidRDefault="009B4A14" w:rsidP="00A01B72">
            <w:pPr>
              <w:spacing w:after="0" w:line="240" w:lineRule="auto"/>
              <w:rPr>
                <w:rFonts w:ascii="Calibri" w:eastAsia="Times New Roman" w:hAnsi="Calibri" w:cs="Calibri"/>
                <w:b/>
                <w:bCs/>
                <w:color w:val="000000"/>
                <w:lang w:eastAsia="en-GB"/>
              </w:rPr>
            </w:pPr>
          </w:p>
        </w:tc>
        <w:tc>
          <w:tcPr>
            <w:tcW w:w="4941" w:type="dxa"/>
            <w:gridSpan w:val="5"/>
            <w:vMerge/>
            <w:tcBorders>
              <w:left w:val="nil"/>
              <w:bottom w:val="nil"/>
              <w:right w:val="nil"/>
            </w:tcBorders>
            <w:shd w:val="clear" w:color="000000" w:fill="FFFF00"/>
            <w:noWrap/>
            <w:vAlign w:val="bottom"/>
          </w:tcPr>
          <w:p w14:paraId="23DE523C" w14:textId="77777777" w:rsidR="009B4A14" w:rsidRPr="001427E0" w:rsidRDefault="009B4A14" w:rsidP="00A01B72">
            <w:pPr>
              <w:spacing w:after="0" w:line="240" w:lineRule="auto"/>
              <w:rPr>
                <w:rFonts w:ascii="Calibri" w:eastAsia="Times New Roman" w:hAnsi="Calibri" w:cs="Calibri"/>
                <w:sz w:val="16"/>
                <w:szCs w:val="16"/>
                <w:lang w:eastAsia="en-GB"/>
              </w:rPr>
            </w:pPr>
          </w:p>
        </w:tc>
        <w:tc>
          <w:tcPr>
            <w:tcW w:w="960" w:type="dxa"/>
            <w:vMerge/>
            <w:tcBorders>
              <w:left w:val="nil"/>
              <w:bottom w:val="nil"/>
              <w:right w:val="nil"/>
            </w:tcBorders>
            <w:shd w:val="clear" w:color="000000" w:fill="FFFF00"/>
            <w:noWrap/>
            <w:vAlign w:val="bottom"/>
          </w:tcPr>
          <w:p w14:paraId="52E56223" w14:textId="77777777" w:rsidR="009B4A14" w:rsidRPr="001427E0" w:rsidRDefault="009B4A14" w:rsidP="00A01B72">
            <w:pPr>
              <w:spacing w:after="0" w:line="240" w:lineRule="auto"/>
              <w:rPr>
                <w:rFonts w:ascii="Calibri" w:eastAsia="Times New Roman" w:hAnsi="Calibri" w:cs="Calibri"/>
                <w:b/>
                <w:bCs/>
                <w:sz w:val="16"/>
                <w:szCs w:val="16"/>
                <w:lang w:eastAsia="en-GB"/>
              </w:rPr>
            </w:pPr>
          </w:p>
        </w:tc>
        <w:tc>
          <w:tcPr>
            <w:tcW w:w="2916" w:type="dxa"/>
            <w:vMerge/>
            <w:tcBorders>
              <w:left w:val="nil"/>
              <w:bottom w:val="nil"/>
              <w:right w:val="nil"/>
            </w:tcBorders>
            <w:shd w:val="clear" w:color="000000" w:fill="FFFF00"/>
            <w:noWrap/>
            <w:vAlign w:val="bottom"/>
          </w:tcPr>
          <w:p w14:paraId="07547A01" w14:textId="77777777" w:rsidR="009B4A14" w:rsidRPr="001427E0" w:rsidRDefault="009B4A14" w:rsidP="00A01B72">
            <w:pPr>
              <w:spacing w:after="0" w:line="240" w:lineRule="auto"/>
              <w:rPr>
                <w:rFonts w:ascii="Calibri" w:eastAsia="Times New Roman" w:hAnsi="Calibri" w:cs="Calibri"/>
                <w:b/>
                <w:bCs/>
                <w:sz w:val="16"/>
                <w:szCs w:val="16"/>
                <w:lang w:eastAsia="en-GB"/>
              </w:rPr>
            </w:pPr>
          </w:p>
        </w:tc>
        <w:tc>
          <w:tcPr>
            <w:tcW w:w="425" w:type="dxa"/>
            <w:vMerge/>
            <w:tcBorders>
              <w:left w:val="nil"/>
              <w:bottom w:val="nil"/>
              <w:right w:val="nil"/>
            </w:tcBorders>
            <w:shd w:val="clear" w:color="auto" w:fill="auto"/>
            <w:noWrap/>
            <w:vAlign w:val="bottom"/>
          </w:tcPr>
          <w:p w14:paraId="5043CB0F" w14:textId="77777777" w:rsidR="009B4A14" w:rsidRPr="001427E0" w:rsidRDefault="009B4A14" w:rsidP="00A01B72">
            <w:pPr>
              <w:spacing w:after="0" w:line="240" w:lineRule="auto"/>
              <w:rPr>
                <w:rFonts w:ascii="Calibri" w:eastAsia="Times New Roman" w:hAnsi="Calibri" w:cs="Calibri"/>
                <w:b/>
                <w:bCs/>
                <w:sz w:val="16"/>
                <w:szCs w:val="16"/>
                <w:lang w:eastAsia="en-GB"/>
              </w:rPr>
            </w:pPr>
          </w:p>
        </w:tc>
        <w:tc>
          <w:tcPr>
            <w:tcW w:w="993" w:type="dxa"/>
            <w:tcBorders>
              <w:top w:val="nil"/>
              <w:left w:val="single" w:sz="4" w:space="0" w:color="auto"/>
              <w:bottom w:val="single" w:sz="4" w:space="0" w:color="auto"/>
              <w:right w:val="single" w:sz="4" w:space="0" w:color="auto"/>
            </w:tcBorders>
            <w:shd w:val="clear" w:color="auto" w:fill="auto"/>
            <w:noWrap/>
            <w:vAlign w:val="bottom"/>
          </w:tcPr>
          <w:p w14:paraId="630CD790" w14:textId="5A6C64B8" w:rsidR="009B4A14" w:rsidRPr="001427E0" w:rsidRDefault="009B4A14" w:rsidP="009B4A14">
            <w:pPr>
              <w:spacing w:after="0" w:line="240" w:lineRule="auto"/>
              <w:jc w:val="right"/>
              <w:rPr>
                <w:rFonts w:ascii="Calibri" w:eastAsia="Times New Roman" w:hAnsi="Calibri" w:cs="Calibri"/>
                <w:b/>
                <w:bCs/>
                <w:color w:val="000000"/>
                <w:sz w:val="16"/>
                <w:szCs w:val="16"/>
                <w:highlight w:val="green"/>
                <w:lang w:eastAsia="en-GB"/>
              </w:rPr>
            </w:pPr>
          </w:p>
        </w:tc>
        <w:tc>
          <w:tcPr>
            <w:tcW w:w="3402" w:type="dxa"/>
            <w:vMerge/>
            <w:tcBorders>
              <w:left w:val="nil"/>
              <w:bottom w:val="nil"/>
              <w:right w:val="single" w:sz="4" w:space="0" w:color="auto"/>
            </w:tcBorders>
            <w:shd w:val="clear" w:color="auto" w:fill="auto"/>
            <w:noWrap/>
            <w:vAlign w:val="bottom"/>
          </w:tcPr>
          <w:p w14:paraId="07459315" w14:textId="77777777" w:rsidR="009B4A14" w:rsidRPr="001427E0" w:rsidRDefault="009B4A14" w:rsidP="00A01B72">
            <w:pPr>
              <w:spacing w:after="0" w:line="240" w:lineRule="auto"/>
              <w:rPr>
                <w:rFonts w:ascii="Calibri" w:eastAsia="Times New Roman" w:hAnsi="Calibri" w:cs="Calibri"/>
                <w:b/>
                <w:bCs/>
                <w:color w:val="000000"/>
                <w:sz w:val="16"/>
                <w:szCs w:val="16"/>
                <w:lang w:eastAsia="en-GB"/>
              </w:rPr>
            </w:pPr>
          </w:p>
        </w:tc>
      </w:tr>
      <w:tr w:rsidR="000A5597" w:rsidRPr="001427E0" w14:paraId="3D951D50" w14:textId="77777777" w:rsidTr="001427E0">
        <w:trPr>
          <w:trHeight w:val="270"/>
        </w:trPr>
        <w:tc>
          <w:tcPr>
            <w:tcW w:w="299" w:type="dxa"/>
            <w:tcBorders>
              <w:left w:val="single" w:sz="4" w:space="0" w:color="auto"/>
              <w:bottom w:val="nil"/>
              <w:right w:val="nil"/>
            </w:tcBorders>
            <w:shd w:val="clear" w:color="auto" w:fill="auto"/>
            <w:noWrap/>
            <w:vAlign w:val="bottom"/>
          </w:tcPr>
          <w:p w14:paraId="6537F28F" w14:textId="77777777" w:rsidR="000A5597" w:rsidRPr="00A01B72" w:rsidRDefault="000A5597" w:rsidP="00A01B72">
            <w:pPr>
              <w:spacing w:after="0" w:line="240" w:lineRule="auto"/>
              <w:rPr>
                <w:rFonts w:ascii="Calibri" w:eastAsia="Times New Roman" w:hAnsi="Calibri" w:cs="Calibri"/>
                <w:b/>
                <w:bCs/>
                <w:color w:val="000000"/>
                <w:lang w:eastAsia="en-GB"/>
              </w:rPr>
            </w:pPr>
          </w:p>
        </w:tc>
        <w:tc>
          <w:tcPr>
            <w:tcW w:w="4941" w:type="dxa"/>
            <w:gridSpan w:val="5"/>
            <w:tcBorders>
              <w:left w:val="nil"/>
              <w:bottom w:val="nil"/>
              <w:right w:val="nil"/>
            </w:tcBorders>
            <w:shd w:val="clear" w:color="000000" w:fill="FFFF00"/>
            <w:noWrap/>
            <w:vAlign w:val="bottom"/>
          </w:tcPr>
          <w:p w14:paraId="7FFAE6F7" w14:textId="44386864" w:rsidR="000A5597" w:rsidRPr="001427E0" w:rsidRDefault="000A5597" w:rsidP="007C2BEB">
            <w:pPr>
              <w:spacing w:after="0" w:line="240" w:lineRule="auto"/>
              <w:rPr>
                <w:rFonts w:ascii="Calibri" w:eastAsia="Times New Roman" w:hAnsi="Calibri" w:cs="Calibri"/>
                <w:sz w:val="16"/>
                <w:szCs w:val="16"/>
                <w:lang w:eastAsia="en-GB"/>
              </w:rPr>
            </w:pPr>
            <w:r w:rsidRPr="001427E0">
              <w:rPr>
                <w:rFonts w:ascii="Calibri" w:eastAsia="Times New Roman" w:hAnsi="Calibri" w:cs="Calibri"/>
                <w:sz w:val="16"/>
                <w:szCs w:val="16"/>
                <w:lang w:eastAsia="en-GB"/>
              </w:rPr>
              <w:t>Specialist Games Coaching (</w:t>
            </w:r>
            <w:r w:rsidR="008037DE" w:rsidRPr="001427E0">
              <w:rPr>
                <w:rFonts w:ascii="Calibri" w:eastAsia="Times New Roman" w:hAnsi="Calibri" w:cs="Calibri"/>
                <w:sz w:val="16"/>
                <w:szCs w:val="16"/>
                <w:lang w:eastAsia="en-GB"/>
              </w:rPr>
              <w:t>Dance</w:t>
            </w:r>
            <w:r w:rsidRPr="001427E0">
              <w:rPr>
                <w:rFonts w:ascii="Calibri" w:eastAsia="Times New Roman" w:hAnsi="Calibri" w:cs="Calibri"/>
                <w:sz w:val="16"/>
                <w:szCs w:val="16"/>
                <w:lang w:eastAsia="en-GB"/>
              </w:rPr>
              <w:t xml:space="preserve">) </w:t>
            </w:r>
            <w:r w:rsidR="008037DE" w:rsidRPr="001427E0">
              <w:rPr>
                <w:rFonts w:ascii="Calibri" w:eastAsia="Times New Roman" w:hAnsi="Calibri" w:cs="Calibri"/>
                <w:sz w:val="16"/>
                <w:szCs w:val="16"/>
                <w:lang w:eastAsia="en-GB"/>
              </w:rPr>
              <w:t xml:space="preserve">funded and </w:t>
            </w:r>
            <w:proofErr w:type="spellStart"/>
            <w:r w:rsidR="008037DE" w:rsidRPr="001427E0">
              <w:rPr>
                <w:rFonts w:ascii="Calibri" w:eastAsia="Times New Roman" w:hAnsi="Calibri" w:cs="Calibri"/>
                <w:sz w:val="16"/>
                <w:szCs w:val="16"/>
                <w:lang w:eastAsia="en-GB"/>
              </w:rPr>
              <w:t>pre paid</w:t>
            </w:r>
            <w:proofErr w:type="spellEnd"/>
            <w:r w:rsidR="008037DE" w:rsidRPr="001427E0">
              <w:rPr>
                <w:rFonts w:ascii="Calibri" w:eastAsia="Times New Roman" w:hAnsi="Calibri" w:cs="Calibri"/>
                <w:sz w:val="16"/>
                <w:szCs w:val="16"/>
                <w:lang w:eastAsia="en-GB"/>
              </w:rPr>
              <w:t xml:space="preserve"> in previous academi</w:t>
            </w:r>
            <w:r w:rsidR="00BF19B7" w:rsidRPr="001427E0">
              <w:rPr>
                <w:rFonts w:ascii="Calibri" w:eastAsia="Times New Roman" w:hAnsi="Calibri" w:cs="Calibri"/>
                <w:sz w:val="16"/>
                <w:szCs w:val="16"/>
                <w:lang w:eastAsia="en-GB"/>
              </w:rPr>
              <w:t>c</w:t>
            </w:r>
            <w:r w:rsidR="008037DE" w:rsidRPr="001427E0">
              <w:rPr>
                <w:rFonts w:ascii="Calibri" w:eastAsia="Times New Roman" w:hAnsi="Calibri" w:cs="Calibri"/>
                <w:sz w:val="16"/>
                <w:szCs w:val="16"/>
                <w:lang w:eastAsia="en-GB"/>
              </w:rPr>
              <w:t xml:space="preserve"> year</w:t>
            </w:r>
          </w:p>
        </w:tc>
        <w:tc>
          <w:tcPr>
            <w:tcW w:w="960" w:type="dxa"/>
            <w:tcBorders>
              <w:left w:val="nil"/>
              <w:bottom w:val="nil"/>
              <w:right w:val="nil"/>
            </w:tcBorders>
            <w:shd w:val="clear" w:color="000000" w:fill="FFFF00"/>
            <w:noWrap/>
            <w:vAlign w:val="bottom"/>
          </w:tcPr>
          <w:p w14:paraId="6DFB9E20" w14:textId="77777777" w:rsidR="000A5597" w:rsidRPr="001427E0" w:rsidRDefault="000A5597" w:rsidP="00A01B72">
            <w:pPr>
              <w:spacing w:after="0" w:line="240" w:lineRule="auto"/>
              <w:rPr>
                <w:rFonts w:ascii="Calibri" w:eastAsia="Times New Roman" w:hAnsi="Calibri" w:cs="Calibri"/>
                <w:b/>
                <w:bCs/>
                <w:sz w:val="16"/>
                <w:szCs w:val="16"/>
                <w:lang w:eastAsia="en-GB"/>
              </w:rPr>
            </w:pPr>
          </w:p>
        </w:tc>
        <w:tc>
          <w:tcPr>
            <w:tcW w:w="2916" w:type="dxa"/>
            <w:tcBorders>
              <w:left w:val="nil"/>
              <w:bottom w:val="nil"/>
              <w:right w:val="nil"/>
            </w:tcBorders>
            <w:shd w:val="clear" w:color="000000" w:fill="FFFF00"/>
            <w:noWrap/>
            <w:vAlign w:val="bottom"/>
          </w:tcPr>
          <w:p w14:paraId="70DF9E56" w14:textId="77777777" w:rsidR="000A5597" w:rsidRPr="001427E0" w:rsidRDefault="000A5597" w:rsidP="00A01B72">
            <w:pPr>
              <w:spacing w:after="0" w:line="240" w:lineRule="auto"/>
              <w:rPr>
                <w:rFonts w:ascii="Calibri" w:eastAsia="Times New Roman" w:hAnsi="Calibri" w:cs="Calibri"/>
                <w:b/>
                <w:bCs/>
                <w:sz w:val="16"/>
                <w:szCs w:val="16"/>
                <w:lang w:eastAsia="en-GB"/>
              </w:rPr>
            </w:pPr>
          </w:p>
        </w:tc>
        <w:tc>
          <w:tcPr>
            <w:tcW w:w="425" w:type="dxa"/>
            <w:tcBorders>
              <w:left w:val="nil"/>
              <w:bottom w:val="nil"/>
              <w:right w:val="nil"/>
            </w:tcBorders>
            <w:shd w:val="clear" w:color="auto" w:fill="auto"/>
            <w:noWrap/>
            <w:vAlign w:val="bottom"/>
          </w:tcPr>
          <w:p w14:paraId="44E871BC" w14:textId="77777777" w:rsidR="000A5597" w:rsidRPr="001427E0" w:rsidRDefault="000A5597" w:rsidP="00A01B72">
            <w:pPr>
              <w:spacing w:after="0" w:line="240" w:lineRule="auto"/>
              <w:rPr>
                <w:rFonts w:ascii="Calibri" w:eastAsia="Times New Roman" w:hAnsi="Calibri" w:cs="Calibri"/>
                <w:b/>
                <w:bCs/>
                <w:sz w:val="16"/>
                <w:szCs w:val="16"/>
                <w:lang w:eastAsia="en-GB"/>
              </w:rPr>
            </w:pPr>
          </w:p>
        </w:tc>
        <w:tc>
          <w:tcPr>
            <w:tcW w:w="993" w:type="dxa"/>
            <w:tcBorders>
              <w:top w:val="nil"/>
              <w:left w:val="single" w:sz="4" w:space="0" w:color="auto"/>
              <w:bottom w:val="single" w:sz="4" w:space="0" w:color="auto"/>
              <w:right w:val="single" w:sz="4" w:space="0" w:color="auto"/>
            </w:tcBorders>
            <w:shd w:val="clear" w:color="auto" w:fill="auto"/>
            <w:noWrap/>
            <w:vAlign w:val="bottom"/>
          </w:tcPr>
          <w:p w14:paraId="50AE0CBE" w14:textId="1E75797C" w:rsidR="000A5597" w:rsidRPr="001427E0" w:rsidRDefault="00BF19B7" w:rsidP="009B4A14">
            <w:pPr>
              <w:spacing w:after="0" w:line="240" w:lineRule="auto"/>
              <w:jc w:val="right"/>
              <w:rPr>
                <w:rFonts w:ascii="Calibri" w:eastAsia="Times New Roman" w:hAnsi="Calibri" w:cs="Calibri"/>
                <w:b/>
                <w:bCs/>
                <w:color w:val="000000"/>
                <w:sz w:val="16"/>
                <w:szCs w:val="16"/>
                <w:highlight w:val="green"/>
                <w:lang w:eastAsia="en-GB"/>
              </w:rPr>
            </w:pPr>
            <w:r w:rsidRPr="001427E0">
              <w:rPr>
                <w:rFonts w:ascii="Calibri" w:eastAsia="Times New Roman" w:hAnsi="Calibri" w:cs="Calibri"/>
                <w:b/>
                <w:bCs/>
                <w:color w:val="000000"/>
                <w:sz w:val="16"/>
                <w:szCs w:val="16"/>
                <w:highlight w:val="green"/>
                <w:lang w:eastAsia="en-GB"/>
              </w:rPr>
              <w:t>£3000</w:t>
            </w:r>
          </w:p>
        </w:tc>
        <w:tc>
          <w:tcPr>
            <w:tcW w:w="3402" w:type="dxa"/>
            <w:tcBorders>
              <w:left w:val="nil"/>
              <w:bottom w:val="nil"/>
              <w:right w:val="single" w:sz="4" w:space="0" w:color="auto"/>
            </w:tcBorders>
            <w:shd w:val="clear" w:color="auto" w:fill="auto"/>
            <w:noWrap/>
            <w:vAlign w:val="bottom"/>
          </w:tcPr>
          <w:p w14:paraId="144A5D23" w14:textId="77777777" w:rsidR="000A5597" w:rsidRPr="001427E0" w:rsidRDefault="000A5597" w:rsidP="00A01B72">
            <w:pPr>
              <w:spacing w:after="0" w:line="240" w:lineRule="auto"/>
              <w:rPr>
                <w:rFonts w:ascii="Calibri" w:eastAsia="Times New Roman" w:hAnsi="Calibri" w:cs="Calibri"/>
                <w:b/>
                <w:bCs/>
                <w:color w:val="000000"/>
                <w:sz w:val="16"/>
                <w:szCs w:val="16"/>
                <w:lang w:eastAsia="en-GB"/>
              </w:rPr>
            </w:pPr>
          </w:p>
        </w:tc>
      </w:tr>
      <w:tr w:rsidR="000A5597" w:rsidRPr="001427E0" w14:paraId="09EC54F5" w14:textId="77777777" w:rsidTr="001427E0">
        <w:trPr>
          <w:trHeight w:val="270"/>
        </w:trPr>
        <w:tc>
          <w:tcPr>
            <w:tcW w:w="299" w:type="dxa"/>
            <w:tcBorders>
              <w:left w:val="single" w:sz="4" w:space="0" w:color="auto"/>
              <w:bottom w:val="nil"/>
              <w:right w:val="nil"/>
            </w:tcBorders>
            <w:shd w:val="clear" w:color="auto" w:fill="auto"/>
            <w:noWrap/>
            <w:vAlign w:val="bottom"/>
          </w:tcPr>
          <w:p w14:paraId="738610EB" w14:textId="77777777" w:rsidR="000A5597" w:rsidRPr="00A01B72" w:rsidRDefault="000A5597" w:rsidP="00A01B72">
            <w:pPr>
              <w:spacing w:after="0" w:line="240" w:lineRule="auto"/>
              <w:rPr>
                <w:rFonts w:ascii="Calibri" w:eastAsia="Times New Roman" w:hAnsi="Calibri" w:cs="Calibri"/>
                <w:b/>
                <w:bCs/>
                <w:color w:val="000000"/>
                <w:lang w:eastAsia="en-GB"/>
              </w:rPr>
            </w:pPr>
          </w:p>
        </w:tc>
        <w:tc>
          <w:tcPr>
            <w:tcW w:w="4941" w:type="dxa"/>
            <w:gridSpan w:val="5"/>
            <w:tcBorders>
              <w:left w:val="nil"/>
              <w:bottom w:val="nil"/>
              <w:right w:val="nil"/>
            </w:tcBorders>
            <w:shd w:val="clear" w:color="000000" w:fill="FFFF00"/>
            <w:noWrap/>
            <w:vAlign w:val="bottom"/>
          </w:tcPr>
          <w:p w14:paraId="309999BD" w14:textId="73F0593F" w:rsidR="00323283" w:rsidRPr="001427E0" w:rsidRDefault="00323283" w:rsidP="00A01B72">
            <w:pPr>
              <w:spacing w:after="0" w:line="240" w:lineRule="auto"/>
              <w:rPr>
                <w:rFonts w:ascii="Calibri" w:eastAsia="Times New Roman" w:hAnsi="Calibri" w:cs="Calibri"/>
                <w:sz w:val="16"/>
                <w:szCs w:val="16"/>
                <w:lang w:eastAsia="en-GB"/>
              </w:rPr>
            </w:pPr>
          </w:p>
        </w:tc>
        <w:tc>
          <w:tcPr>
            <w:tcW w:w="960" w:type="dxa"/>
            <w:tcBorders>
              <w:left w:val="nil"/>
              <w:bottom w:val="nil"/>
              <w:right w:val="nil"/>
            </w:tcBorders>
            <w:shd w:val="clear" w:color="000000" w:fill="FFFF00"/>
            <w:noWrap/>
            <w:vAlign w:val="bottom"/>
          </w:tcPr>
          <w:p w14:paraId="637805D2" w14:textId="77777777" w:rsidR="000A5597" w:rsidRPr="001427E0" w:rsidRDefault="000A5597" w:rsidP="00A01B72">
            <w:pPr>
              <w:spacing w:after="0" w:line="240" w:lineRule="auto"/>
              <w:rPr>
                <w:rFonts w:ascii="Calibri" w:eastAsia="Times New Roman" w:hAnsi="Calibri" w:cs="Calibri"/>
                <w:b/>
                <w:bCs/>
                <w:sz w:val="16"/>
                <w:szCs w:val="16"/>
                <w:lang w:eastAsia="en-GB"/>
              </w:rPr>
            </w:pPr>
          </w:p>
        </w:tc>
        <w:tc>
          <w:tcPr>
            <w:tcW w:w="2916" w:type="dxa"/>
            <w:tcBorders>
              <w:left w:val="nil"/>
              <w:bottom w:val="nil"/>
              <w:right w:val="nil"/>
            </w:tcBorders>
            <w:shd w:val="clear" w:color="000000" w:fill="FFFF00"/>
            <w:noWrap/>
            <w:vAlign w:val="bottom"/>
          </w:tcPr>
          <w:p w14:paraId="463F29E8" w14:textId="77777777" w:rsidR="000A5597" w:rsidRPr="001427E0" w:rsidRDefault="000A5597" w:rsidP="00A01B72">
            <w:pPr>
              <w:spacing w:after="0" w:line="240" w:lineRule="auto"/>
              <w:rPr>
                <w:rFonts w:ascii="Calibri" w:eastAsia="Times New Roman" w:hAnsi="Calibri" w:cs="Calibri"/>
                <w:b/>
                <w:bCs/>
                <w:sz w:val="16"/>
                <w:szCs w:val="16"/>
                <w:lang w:eastAsia="en-GB"/>
              </w:rPr>
            </w:pPr>
          </w:p>
        </w:tc>
        <w:tc>
          <w:tcPr>
            <w:tcW w:w="425" w:type="dxa"/>
            <w:tcBorders>
              <w:left w:val="nil"/>
              <w:bottom w:val="nil"/>
              <w:right w:val="nil"/>
            </w:tcBorders>
            <w:shd w:val="clear" w:color="auto" w:fill="auto"/>
            <w:noWrap/>
            <w:vAlign w:val="bottom"/>
          </w:tcPr>
          <w:p w14:paraId="3B7B4B86" w14:textId="77777777" w:rsidR="000A5597" w:rsidRPr="001427E0" w:rsidRDefault="000A5597" w:rsidP="00A01B72">
            <w:pPr>
              <w:spacing w:after="0" w:line="240" w:lineRule="auto"/>
              <w:rPr>
                <w:rFonts w:ascii="Calibri" w:eastAsia="Times New Roman" w:hAnsi="Calibri" w:cs="Calibri"/>
                <w:b/>
                <w:bCs/>
                <w:sz w:val="16"/>
                <w:szCs w:val="16"/>
                <w:lang w:eastAsia="en-GB"/>
              </w:rPr>
            </w:pPr>
          </w:p>
        </w:tc>
        <w:tc>
          <w:tcPr>
            <w:tcW w:w="993" w:type="dxa"/>
            <w:tcBorders>
              <w:top w:val="nil"/>
              <w:left w:val="single" w:sz="4" w:space="0" w:color="auto"/>
              <w:bottom w:val="single" w:sz="4" w:space="0" w:color="auto"/>
              <w:right w:val="single" w:sz="4" w:space="0" w:color="auto"/>
            </w:tcBorders>
            <w:shd w:val="clear" w:color="auto" w:fill="auto"/>
            <w:noWrap/>
            <w:vAlign w:val="bottom"/>
          </w:tcPr>
          <w:p w14:paraId="546EE49C" w14:textId="1410D323" w:rsidR="000A5597" w:rsidRPr="001427E0" w:rsidRDefault="000A5597" w:rsidP="009B4A14">
            <w:pPr>
              <w:spacing w:after="0" w:line="240" w:lineRule="auto"/>
              <w:jc w:val="right"/>
              <w:rPr>
                <w:rFonts w:ascii="Calibri" w:eastAsia="Times New Roman" w:hAnsi="Calibri" w:cs="Calibri"/>
                <w:b/>
                <w:bCs/>
                <w:color w:val="000000"/>
                <w:sz w:val="16"/>
                <w:szCs w:val="16"/>
                <w:lang w:eastAsia="en-GB"/>
              </w:rPr>
            </w:pPr>
          </w:p>
        </w:tc>
        <w:tc>
          <w:tcPr>
            <w:tcW w:w="3402" w:type="dxa"/>
            <w:tcBorders>
              <w:left w:val="nil"/>
              <w:bottom w:val="nil"/>
              <w:right w:val="single" w:sz="4" w:space="0" w:color="auto"/>
            </w:tcBorders>
            <w:shd w:val="clear" w:color="auto" w:fill="auto"/>
            <w:noWrap/>
            <w:vAlign w:val="bottom"/>
          </w:tcPr>
          <w:p w14:paraId="3A0FF5F2" w14:textId="77777777" w:rsidR="000A5597" w:rsidRPr="001427E0" w:rsidRDefault="000A5597" w:rsidP="00A01B72">
            <w:pPr>
              <w:spacing w:after="0" w:line="240" w:lineRule="auto"/>
              <w:rPr>
                <w:rFonts w:ascii="Calibri" w:eastAsia="Times New Roman" w:hAnsi="Calibri" w:cs="Calibri"/>
                <w:b/>
                <w:bCs/>
                <w:color w:val="000000"/>
                <w:sz w:val="16"/>
                <w:szCs w:val="16"/>
                <w:lang w:eastAsia="en-GB"/>
              </w:rPr>
            </w:pPr>
          </w:p>
        </w:tc>
      </w:tr>
      <w:tr w:rsidR="00CC1B1B" w:rsidRPr="001427E0" w14:paraId="2EF9206C" w14:textId="77777777" w:rsidTr="001427E0">
        <w:trPr>
          <w:trHeight w:val="270"/>
        </w:trPr>
        <w:tc>
          <w:tcPr>
            <w:tcW w:w="299" w:type="dxa"/>
            <w:tcBorders>
              <w:left w:val="single" w:sz="4" w:space="0" w:color="auto"/>
              <w:bottom w:val="nil"/>
              <w:right w:val="nil"/>
            </w:tcBorders>
            <w:shd w:val="clear" w:color="auto" w:fill="auto"/>
            <w:noWrap/>
            <w:vAlign w:val="bottom"/>
          </w:tcPr>
          <w:p w14:paraId="5630AD66" w14:textId="77777777" w:rsidR="00CC1B1B" w:rsidRPr="00A01B72" w:rsidRDefault="00CC1B1B" w:rsidP="00A01B72">
            <w:pPr>
              <w:spacing w:after="0" w:line="240" w:lineRule="auto"/>
              <w:rPr>
                <w:rFonts w:ascii="Calibri" w:eastAsia="Times New Roman" w:hAnsi="Calibri" w:cs="Calibri"/>
                <w:b/>
                <w:bCs/>
                <w:color w:val="000000"/>
                <w:lang w:eastAsia="en-GB"/>
              </w:rPr>
            </w:pPr>
          </w:p>
        </w:tc>
        <w:tc>
          <w:tcPr>
            <w:tcW w:w="4941" w:type="dxa"/>
            <w:gridSpan w:val="5"/>
            <w:tcBorders>
              <w:left w:val="nil"/>
              <w:bottom w:val="nil"/>
              <w:right w:val="nil"/>
            </w:tcBorders>
            <w:shd w:val="clear" w:color="000000" w:fill="FFFF00"/>
            <w:noWrap/>
            <w:vAlign w:val="bottom"/>
          </w:tcPr>
          <w:p w14:paraId="35843F2F" w14:textId="61200177" w:rsidR="00CC1B1B" w:rsidRPr="001427E0" w:rsidRDefault="00CC1B1B" w:rsidP="00A01B72">
            <w:pPr>
              <w:spacing w:after="0" w:line="240" w:lineRule="auto"/>
              <w:rPr>
                <w:rFonts w:ascii="Calibri" w:eastAsia="Times New Roman" w:hAnsi="Calibri" w:cs="Calibri"/>
                <w:sz w:val="16"/>
                <w:szCs w:val="16"/>
                <w:lang w:eastAsia="en-GB"/>
              </w:rPr>
            </w:pPr>
            <w:r w:rsidRPr="001427E0">
              <w:rPr>
                <w:rFonts w:ascii="Calibri" w:eastAsia="Times New Roman" w:hAnsi="Calibri" w:cs="Calibri"/>
                <w:sz w:val="16"/>
                <w:szCs w:val="16"/>
                <w:lang w:eastAsia="en-GB"/>
              </w:rPr>
              <w:t>Physical and Emotional wellbeing programme</w:t>
            </w:r>
            <w:r w:rsidR="008037DE" w:rsidRPr="001427E0">
              <w:rPr>
                <w:rFonts w:ascii="Calibri" w:eastAsia="Times New Roman" w:hAnsi="Calibri" w:cs="Calibri"/>
                <w:sz w:val="16"/>
                <w:szCs w:val="16"/>
                <w:lang w:eastAsia="en-GB"/>
              </w:rPr>
              <w:t>/activities</w:t>
            </w:r>
            <w:r w:rsidR="00295554" w:rsidRPr="001427E0">
              <w:rPr>
                <w:rFonts w:ascii="Calibri" w:eastAsia="Times New Roman" w:hAnsi="Calibri" w:cs="Calibri"/>
                <w:sz w:val="16"/>
                <w:szCs w:val="16"/>
                <w:lang w:eastAsia="en-GB"/>
              </w:rPr>
              <w:t>**</w:t>
            </w:r>
          </w:p>
        </w:tc>
        <w:tc>
          <w:tcPr>
            <w:tcW w:w="960" w:type="dxa"/>
            <w:tcBorders>
              <w:left w:val="nil"/>
              <w:bottom w:val="nil"/>
              <w:right w:val="nil"/>
            </w:tcBorders>
            <w:shd w:val="clear" w:color="000000" w:fill="FFFF00"/>
            <w:noWrap/>
            <w:vAlign w:val="bottom"/>
          </w:tcPr>
          <w:p w14:paraId="61829076" w14:textId="77777777" w:rsidR="00CC1B1B" w:rsidRPr="001427E0" w:rsidRDefault="00CC1B1B" w:rsidP="00A01B72">
            <w:pPr>
              <w:spacing w:after="0" w:line="240" w:lineRule="auto"/>
              <w:rPr>
                <w:rFonts w:ascii="Calibri" w:eastAsia="Times New Roman" w:hAnsi="Calibri" w:cs="Calibri"/>
                <w:b/>
                <w:bCs/>
                <w:sz w:val="16"/>
                <w:szCs w:val="16"/>
                <w:lang w:eastAsia="en-GB"/>
              </w:rPr>
            </w:pPr>
          </w:p>
        </w:tc>
        <w:tc>
          <w:tcPr>
            <w:tcW w:w="2916" w:type="dxa"/>
            <w:tcBorders>
              <w:left w:val="nil"/>
              <w:bottom w:val="nil"/>
              <w:right w:val="nil"/>
            </w:tcBorders>
            <w:shd w:val="clear" w:color="000000" w:fill="FFFF00"/>
            <w:noWrap/>
            <w:vAlign w:val="bottom"/>
          </w:tcPr>
          <w:p w14:paraId="2BA226A1" w14:textId="77777777" w:rsidR="00CC1B1B" w:rsidRPr="001427E0" w:rsidRDefault="00CC1B1B" w:rsidP="00A01B72">
            <w:pPr>
              <w:spacing w:after="0" w:line="240" w:lineRule="auto"/>
              <w:rPr>
                <w:rFonts w:ascii="Calibri" w:eastAsia="Times New Roman" w:hAnsi="Calibri" w:cs="Calibri"/>
                <w:b/>
                <w:bCs/>
                <w:sz w:val="16"/>
                <w:szCs w:val="16"/>
                <w:lang w:eastAsia="en-GB"/>
              </w:rPr>
            </w:pPr>
          </w:p>
        </w:tc>
        <w:tc>
          <w:tcPr>
            <w:tcW w:w="425" w:type="dxa"/>
            <w:tcBorders>
              <w:left w:val="nil"/>
              <w:bottom w:val="nil"/>
              <w:right w:val="nil"/>
            </w:tcBorders>
            <w:shd w:val="clear" w:color="auto" w:fill="auto"/>
            <w:noWrap/>
            <w:vAlign w:val="bottom"/>
          </w:tcPr>
          <w:p w14:paraId="17AD93B2" w14:textId="77777777" w:rsidR="00CC1B1B" w:rsidRPr="001427E0" w:rsidRDefault="00CC1B1B" w:rsidP="00A01B72">
            <w:pPr>
              <w:spacing w:after="0" w:line="240" w:lineRule="auto"/>
              <w:rPr>
                <w:rFonts w:ascii="Calibri" w:eastAsia="Times New Roman" w:hAnsi="Calibri" w:cs="Calibri"/>
                <w:b/>
                <w:bCs/>
                <w:sz w:val="16"/>
                <w:szCs w:val="16"/>
                <w:lang w:eastAsia="en-GB"/>
              </w:rPr>
            </w:pPr>
          </w:p>
        </w:tc>
        <w:tc>
          <w:tcPr>
            <w:tcW w:w="993" w:type="dxa"/>
            <w:tcBorders>
              <w:top w:val="nil"/>
              <w:left w:val="single" w:sz="4" w:space="0" w:color="auto"/>
              <w:bottom w:val="single" w:sz="4" w:space="0" w:color="auto"/>
              <w:right w:val="single" w:sz="4" w:space="0" w:color="auto"/>
            </w:tcBorders>
            <w:shd w:val="clear" w:color="auto" w:fill="auto"/>
            <w:noWrap/>
            <w:vAlign w:val="bottom"/>
          </w:tcPr>
          <w:p w14:paraId="712739C4" w14:textId="51AE636B" w:rsidR="00CC1B1B" w:rsidRPr="001427E0" w:rsidRDefault="00BF19B7" w:rsidP="009B4A14">
            <w:pPr>
              <w:spacing w:after="0" w:line="240" w:lineRule="auto"/>
              <w:jc w:val="right"/>
              <w:rPr>
                <w:rFonts w:ascii="Calibri" w:eastAsia="Times New Roman" w:hAnsi="Calibri" w:cs="Calibri"/>
                <w:b/>
                <w:bCs/>
                <w:color w:val="000000"/>
                <w:sz w:val="16"/>
                <w:szCs w:val="16"/>
                <w:highlight w:val="yellow"/>
                <w:lang w:eastAsia="en-GB"/>
              </w:rPr>
            </w:pPr>
            <w:r w:rsidRPr="0014373C">
              <w:rPr>
                <w:rFonts w:ascii="Calibri" w:eastAsia="Times New Roman" w:hAnsi="Calibri" w:cs="Calibri"/>
                <w:b/>
                <w:bCs/>
                <w:color w:val="000000"/>
                <w:sz w:val="16"/>
                <w:szCs w:val="16"/>
                <w:lang w:eastAsia="en-GB"/>
              </w:rPr>
              <w:t>£1</w:t>
            </w:r>
            <w:r w:rsidR="00BD2585" w:rsidRPr="0014373C">
              <w:rPr>
                <w:rFonts w:ascii="Calibri" w:eastAsia="Times New Roman" w:hAnsi="Calibri" w:cs="Calibri"/>
                <w:b/>
                <w:bCs/>
                <w:color w:val="000000"/>
                <w:sz w:val="16"/>
                <w:szCs w:val="16"/>
                <w:lang w:eastAsia="en-GB"/>
              </w:rPr>
              <w:t>3</w:t>
            </w:r>
            <w:r w:rsidRPr="0014373C">
              <w:rPr>
                <w:rFonts w:ascii="Calibri" w:eastAsia="Times New Roman" w:hAnsi="Calibri" w:cs="Calibri"/>
                <w:b/>
                <w:bCs/>
                <w:color w:val="000000"/>
                <w:sz w:val="16"/>
                <w:szCs w:val="16"/>
                <w:lang w:eastAsia="en-GB"/>
              </w:rPr>
              <w:t>00</w:t>
            </w:r>
          </w:p>
        </w:tc>
        <w:tc>
          <w:tcPr>
            <w:tcW w:w="3402" w:type="dxa"/>
            <w:tcBorders>
              <w:left w:val="nil"/>
              <w:bottom w:val="nil"/>
              <w:right w:val="single" w:sz="4" w:space="0" w:color="auto"/>
            </w:tcBorders>
            <w:shd w:val="clear" w:color="auto" w:fill="auto"/>
            <w:noWrap/>
            <w:vAlign w:val="bottom"/>
          </w:tcPr>
          <w:p w14:paraId="0DE4B5B7" w14:textId="77777777" w:rsidR="00CC1B1B" w:rsidRPr="001427E0" w:rsidRDefault="00CC1B1B" w:rsidP="00A01B72">
            <w:pPr>
              <w:spacing w:after="0" w:line="240" w:lineRule="auto"/>
              <w:rPr>
                <w:rFonts w:ascii="Calibri" w:eastAsia="Times New Roman" w:hAnsi="Calibri" w:cs="Calibri"/>
                <w:b/>
                <w:bCs/>
                <w:color w:val="000000"/>
                <w:sz w:val="16"/>
                <w:szCs w:val="16"/>
                <w:lang w:eastAsia="en-GB"/>
              </w:rPr>
            </w:pPr>
          </w:p>
        </w:tc>
      </w:tr>
      <w:tr w:rsidR="00323283" w:rsidRPr="001427E0" w14:paraId="06FD24DF" w14:textId="77777777" w:rsidTr="001427E0">
        <w:trPr>
          <w:trHeight w:val="270"/>
        </w:trPr>
        <w:tc>
          <w:tcPr>
            <w:tcW w:w="299" w:type="dxa"/>
            <w:tcBorders>
              <w:left w:val="single" w:sz="4" w:space="0" w:color="auto"/>
              <w:bottom w:val="nil"/>
              <w:right w:val="nil"/>
            </w:tcBorders>
            <w:shd w:val="clear" w:color="auto" w:fill="auto"/>
            <w:noWrap/>
            <w:vAlign w:val="bottom"/>
          </w:tcPr>
          <w:p w14:paraId="66204FF1" w14:textId="77777777" w:rsidR="00323283" w:rsidRPr="00A01B72" w:rsidRDefault="00323283" w:rsidP="00A01B72">
            <w:pPr>
              <w:spacing w:after="0" w:line="240" w:lineRule="auto"/>
              <w:rPr>
                <w:rFonts w:ascii="Calibri" w:eastAsia="Times New Roman" w:hAnsi="Calibri" w:cs="Calibri"/>
                <w:b/>
                <w:bCs/>
                <w:color w:val="000000"/>
                <w:lang w:eastAsia="en-GB"/>
              </w:rPr>
            </w:pPr>
          </w:p>
        </w:tc>
        <w:tc>
          <w:tcPr>
            <w:tcW w:w="4941" w:type="dxa"/>
            <w:gridSpan w:val="5"/>
            <w:tcBorders>
              <w:left w:val="nil"/>
              <w:bottom w:val="nil"/>
              <w:right w:val="nil"/>
            </w:tcBorders>
            <w:shd w:val="clear" w:color="000000" w:fill="FFFF00"/>
            <w:noWrap/>
            <w:vAlign w:val="bottom"/>
          </w:tcPr>
          <w:p w14:paraId="47F6BB4C" w14:textId="77777777" w:rsidR="00323283" w:rsidRPr="001427E0" w:rsidRDefault="00BF19B7" w:rsidP="00D425C4">
            <w:pPr>
              <w:spacing w:after="0" w:line="240" w:lineRule="auto"/>
              <w:rPr>
                <w:rFonts w:ascii="Calibri" w:eastAsia="Times New Roman" w:hAnsi="Calibri" w:cs="Calibri"/>
                <w:sz w:val="16"/>
                <w:szCs w:val="16"/>
                <w:lang w:eastAsia="en-GB"/>
              </w:rPr>
            </w:pPr>
            <w:r w:rsidRPr="001427E0">
              <w:rPr>
                <w:rFonts w:ascii="Calibri" w:eastAsia="Times New Roman" w:hAnsi="Calibri" w:cs="Calibri"/>
                <w:sz w:val="16"/>
                <w:szCs w:val="16"/>
                <w:lang w:eastAsia="en-GB"/>
              </w:rPr>
              <w:t>PE Pal assessment system</w:t>
            </w:r>
            <w:r w:rsidR="00295554" w:rsidRPr="001427E0">
              <w:rPr>
                <w:rFonts w:ascii="Calibri" w:eastAsia="Times New Roman" w:hAnsi="Calibri" w:cs="Calibri"/>
                <w:sz w:val="16"/>
                <w:szCs w:val="16"/>
                <w:lang w:eastAsia="en-GB"/>
              </w:rPr>
              <w:t>**</w:t>
            </w:r>
          </w:p>
          <w:p w14:paraId="3A3AC405" w14:textId="77777777" w:rsidR="00295554" w:rsidRPr="001427E0" w:rsidRDefault="00295554" w:rsidP="00D425C4">
            <w:pPr>
              <w:spacing w:after="0" w:line="240" w:lineRule="auto"/>
              <w:rPr>
                <w:rFonts w:ascii="Calibri" w:eastAsia="Times New Roman" w:hAnsi="Calibri" w:cs="Calibri"/>
                <w:sz w:val="16"/>
                <w:szCs w:val="16"/>
                <w:lang w:eastAsia="en-GB"/>
              </w:rPr>
            </w:pPr>
          </w:p>
          <w:p w14:paraId="78CBBC16" w14:textId="4829AC70" w:rsidR="00295554" w:rsidRPr="001427E0" w:rsidRDefault="00295554" w:rsidP="00D425C4">
            <w:pPr>
              <w:spacing w:after="0" w:line="240" w:lineRule="auto"/>
              <w:rPr>
                <w:rFonts w:ascii="Calibri" w:eastAsia="Times New Roman" w:hAnsi="Calibri" w:cs="Calibri"/>
                <w:sz w:val="16"/>
                <w:szCs w:val="16"/>
                <w:lang w:eastAsia="en-GB"/>
              </w:rPr>
            </w:pPr>
            <w:r w:rsidRPr="001427E0">
              <w:rPr>
                <w:rFonts w:ascii="Calibri" w:eastAsia="Times New Roman" w:hAnsi="Calibri" w:cs="Calibri"/>
                <w:sz w:val="16"/>
                <w:szCs w:val="16"/>
                <w:lang w:eastAsia="en-GB"/>
              </w:rPr>
              <w:t>** if extra funding allows</w:t>
            </w:r>
            <w:r w:rsidR="0014373C">
              <w:rPr>
                <w:rFonts w:ascii="Calibri" w:eastAsia="Times New Roman" w:hAnsi="Calibri" w:cs="Calibri"/>
                <w:sz w:val="16"/>
                <w:szCs w:val="16"/>
                <w:lang w:eastAsia="en-GB"/>
              </w:rPr>
              <w:t xml:space="preserve">-one off payment – use </w:t>
            </w:r>
          </w:p>
        </w:tc>
        <w:tc>
          <w:tcPr>
            <w:tcW w:w="960" w:type="dxa"/>
            <w:tcBorders>
              <w:left w:val="nil"/>
              <w:bottom w:val="nil"/>
              <w:right w:val="nil"/>
            </w:tcBorders>
            <w:shd w:val="clear" w:color="000000" w:fill="FFFF00"/>
            <w:noWrap/>
            <w:vAlign w:val="bottom"/>
          </w:tcPr>
          <w:p w14:paraId="2DBF0D7D" w14:textId="77777777" w:rsidR="00323283" w:rsidRPr="001427E0" w:rsidRDefault="00323283" w:rsidP="00A01B72">
            <w:pPr>
              <w:spacing w:after="0" w:line="240" w:lineRule="auto"/>
              <w:rPr>
                <w:rFonts w:ascii="Calibri" w:eastAsia="Times New Roman" w:hAnsi="Calibri" w:cs="Calibri"/>
                <w:b/>
                <w:bCs/>
                <w:sz w:val="16"/>
                <w:szCs w:val="16"/>
                <w:lang w:eastAsia="en-GB"/>
              </w:rPr>
            </w:pPr>
          </w:p>
        </w:tc>
        <w:tc>
          <w:tcPr>
            <w:tcW w:w="2916" w:type="dxa"/>
            <w:tcBorders>
              <w:left w:val="nil"/>
              <w:bottom w:val="nil"/>
              <w:right w:val="nil"/>
            </w:tcBorders>
            <w:shd w:val="clear" w:color="000000" w:fill="FFFF00"/>
            <w:noWrap/>
            <w:vAlign w:val="bottom"/>
          </w:tcPr>
          <w:p w14:paraId="6B62F1B3" w14:textId="77777777" w:rsidR="00323283" w:rsidRPr="001427E0" w:rsidRDefault="00323283" w:rsidP="00A01B72">
            <w:pPr>
              <w:spacing w:after="0" w:line="240" w:lineRule="auto"/>
              <w:rPr>
                <w:rFonts w:ascii="Calibri" w:eastAsia="Times New Roman" w:hAnsi="Calibri" w:cs="Calibri"/>
                <w:b/>
                <w:bCs/>
                <w:sz w:val="16"/>
                <w:szCs w:val="16"/>
                <w:lang w:eastAsia="en-GB"/>
              </w:rPr>
            </w:pPr>
          </w:p>
        </w:tc>
        <w:tc>
          <w:tcPr>
            <w:tcW w:w="425" w:type="dxa"/>
            <w:tcBorders>
              <w:left w:val="nil"/>
              <w:bottom w:val="nil"/>
              <w:right w:val="nil"/>
            </w:tcBorders>
            <w:shd w:val="clear" w:color="auto" w:fill="auto"/>
            <w:noWrap/>
            <w:vAlign w:val="bottom"/>
          </w:tcPr>
          <w:p w14:paraId="02F2C34E" w14:textId="77777777" w:rsidR="00323283" w:rsidRPr="001427E0" w:rsidRDefault="00323283" w:rsidP="00A01B72">
            <w:pPr>
              <w:spacing w:after="0" w:line="240" w:lineRule="auto"/>
              <w:rPr>
                <w:rFonts w:ascii="Calibri" w:eastAsia="Times New Roman" w:hAnsi="Calibri" w:cs="Calibri"/>
                <w:b/>
                <w:bCs/>
                <w:sz w:val="16"/>
                <w:szCs w:val="16"/>
                <w:lang w:eastAsia="en-GB"/>
              </w:rPr>
            </w:pPr>
          </w:p>
        </w:tc>
        <w:tc>
          <w:tcPr>
            <w:tcW w:w="993" w:type="dxa"/>
            <w:tcBorders>
              <w:top w:val="nil"/>
              <w:left w:val="single" w:sz="4" w:space="0" w:color="auto"/>
              <w:bottom w:val="single" w:sz="4" w:space="0" w:color="auto"/>
              <w:right w:val="single" w:sz="4" w:space="0" w:color="auto"/>
            </w:tcBorders>
            <w:shd w:val="clear" w:color="auto" w:fill="auto"/>
            <w:noWrap/>
            <w:vAlign w:val="bottom"/>
          </w:tcPr>
          <w:p w14:paraId="37CCAFAD" w14:textId="0E6454AA" w:rsidR="00323283" w:rsidRPr="001427E0" w:rsidRDefault="00BF19B7" w:rsidP="009B4A14">
            <w:pPr>
              <w:spacing w:after="0" w:line="240" w:lineRule="auto"/>
              <w:jc w:val="right"/>
              <w:rPr>
                <w:rFonts w:ascii="Calibri" w:eastAsia="Times New Roman" w:hAnsi="Calibri" w:cs="Calibri"/>
                <w:b/>
                <w:bCs/>
                <w:color w:val="000000"/>
                <w:sz w:val="16"/>
                <w:szCs w:val="16"/>
                <w:highlight w:val="yellow"/>
                <w:lang w:eastAsia="en-GB"/>
              </w:rPr>
            </w:pPr>
            <w:r w:rsidRPr="0014373C">
              <w:rPr>
                <w:rFonts w:ascii="Calibri" w:eastAsia="Times New Roman" w:hAnsi="Calibri" w:cs="Calibri"/>
                <w:b/>
                <w:bCs/>
                <w:color w:val="000000"/>
                <w:sz w:val="16"/>
                <w:szCs w:val="16"/>
                <w:lang w:eastAsia="en-GB"/>
              </w:rPr>
              <w:t>£</w:t>
            </w:r>
            <w:r w:rsidR="0014373C" w:rsidRPr="0014373C">
              <w:rPr>
                <w:rFonts w:ascii="Calibri" w:eastAsia="Times New Roman" w:hAnsi="Calibri" w:cs="Calibri"/>
                <w:b/>
                <w:bCs/>
                <w:color w:val="000000"/>
                <w:sz w:val="16"/>
                <w:szCs w:val="16"/>
                <w:lang w:eastAsia="en-GB"/>
              </w:rPr>
              <w:t>2500</w:t>
            </w:r>
          </w:p>
        </w:tc>
        <w:tc>
          <w:tcPr>
            <w:tcW w:w="3402" w:type="dxa"/>
            <w:tcBorders>
              <w:left w:val="nil"/>
              <w:bottom w:val="nil"/>
              <w:right w:val="single" w:sz="4" w:space="0" w:color="auto"/>
            </w:tcBorders>
            <w:shd w:val="clear" w:color="auto" w:fill="auto"/>
            <w:noWrap/>
            <w:vAlign w:val="bottom"/>
          </w:tcPr>
          <w:p w14:paraId="680A4E5D"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p>
        </w:tc>
      </w:tr>
      <w:tr w:rsidR="00323283" w:rsidRPr="001427E0" w14:paraId="73037E68" w14:textId="77777777" w:rsidTr="001427E0">
        <w:trPr>
          <w:trHeight w:val="270"/>
        </w:trPr>
        <w:tc>
          <w:tcPr>
            <w:tcW w:w="299" w:type="dxa"/>
            <w:tcBorders>
              <w:left w:val="single" w:sz="4" w:space="0" w:color="auto"/>
              <w:bottom w:val="nil"/>
              <w:right w:val="nil"/>
            </w:tcBorders>
            <w:shd w:val="clear" w:color="auto" w:fill="auto"/>
            <w:noWrap/>
            <w:vAlign w:val="bottom"/>
          </w:tcPr>
          <w:p w14:paraId="19219836" w14:textId="77777777" w:rsidR="00323283" w:rsidRPr="00A01B72" w:rsidRDefault="00323283" w:rsidP="00A01B72">
            <w:pPr>
              <w:spacing w:after="0" w:line="240" w:lineRule="auto"/>
              <w:rPr>
                <w:rFonts w:ascii="Calibri" w:eastAsia="Times New Roman" w:hAnsi="Calibri" w:cs="Calibri"/>
                <w:b/>
                <w:bCs/>
                <w:color w:val="000000"/>
                <w:lang w:eastAsia="en-GB"/>
              </w:rPr>
            </w:pPr>
          </w:p>
        </w:tc>
        <w:tc>
          <w:tcPr>
            <w:tcW w:w="4941" w:type="dxa"/>
            <w:gridSpan w:val="5"/>
            <w:tcBorders>
              <w:left w:val="nil"/>
              <w:bottom w:val="nil"/>
              <w:right w:val="nil"/>
            </w:tcBorders>
            <w:shd w:val="clear" w:color="000000" w:fill="FFFF00"/>
            <w:noWrap/>
            <w:vAlign w:val="bottom"/>
          </w:tcPr>
          <w:p w14:paraId="74B74834" w14:textId="48E93B4C" w:rsidR="00323283" w:rsidRPr="001427E0" w:rsidRDefault="00323283" w:rsidP="00A01B72">
            <w:pPr>
              <w:spacing w:after="0" w:line="240" w:lineRule="auto"/>
              <w:rPr>
                <w:rFonts w:ascii="Calibri" w:eastAsia="Times New Roman" w:hAnsi="Calibri" w:cs="Calibri"/>
                <w:sz w:val="16"/>
                <w:szCs w:val="16"/>
                <w:lang w:eastAsia="en-GB"/>
              </w:rPr>
            </w:pPr>
          </w:p>
        </w:tc>
        <w:tc>
          <w:tcPr>
            <w:tcW w:w="960" w:type="dxa"/>
            <w:tcBorders>
              <w:left w:val="nil"/>
              <w:bottom w:val="nil"/>
              <w:right w:val="nil"/>
            </w:tcBorders>
            <w:shd w:val="clear" w:color="000000" w:fill="FFFF00"/>
            <w:noWrap/>
            <w:vAlign w:val="bottom"/>
          </w:tcPr>
          <w:p w14:paraId="296FEF7D" w14:textId="77777777" w:rsidR="00323283" w:rsidRPr="001427E0" w:rsidRDefault="00323283" w:rsidP="00A01B72">
            <w:pPr>
              <w:spacing w:after="0" w:line="240" w:lineRule="auto"/>
              <w:rPr>
                <w:rFonts w:ascii="Calibri" w:eastAsia="Times New Roman" w:hAnsi="Calibri" w:cs="Calibri"/>
                <w:b/>
                <w:bCs/>
                <w:sz w:val="16"/>
                <w:szCs w:val="16"/>
                <w:lang w:eastAsia="en-GB"/>
              </w:rPr>
            </w:pPr>
          </w:p>
        </w:tc>
        <w:tc>
          <w:tcPr>
            <w:tcW w:w="2916" w:type="dxa"/>
            <w:tcBorders>
              <w:left w:val="nil"/>
              <w:bottom w:val="nil"/>
              <w:right w:val="nil"/>
            </w:tcBorders>
            <w:shd w:val="clear" w:color="000000" w:fill="FFFF00"/>
            <w:noWrap/>
            <w:vAlign w:val="bottom"/>
          </w:tcPr>
          <w:p w14:paraId="7194DBDC" w14:textId="77777777" w:rsidR="00323283" w:rsidRPr="001427E0" w:rsidRDefault="00323283" w:rsidP="00A01B72">
            <w:pPr>
              <w:spacing w:after="0" w:line="240" w:lineRule="auto"/>
              <w:rPr>
                <w:rFonts w:ascii="Calibri" w:eastAsia="Times New Roman" w:hAnsi="Calibri" w:cs="Calibri"/>
                <w:b/>
                <w:bCs/>
                <w:sz w:val="16"/>
                <w:szCs w:val="16"/>
                <w:lang w:eastAsia="en-GB"/>
              </w:rPr>
            </w:pPr>
          </w:p>
        </w:tc>
        <w:tc>
          <w:tcPr>
            <w:tcW w:w="425" w:type="dxa"/>
            <w:tcBorders>
              <w:left w:val="nil"/>
              <w:bottom w:val="nil"/>
              <w:right w:val="nil"/>
            </w:tcBorders>
            <w:shd w:val="clear" w:color="auto" w:fill="auto"/>
            <w:noWrap/>
            <w:vAlign w:val="bottom"/>
          </w:tcPr>
          <w:p w14:paraId="769D0D3C" w14:textId="77777777" w:rsidR="00323283" w:rsidRPr="001427E0" w:rsidRDefault="00323283" w:rsidP="00A01B72">
            <w:pPr>
              <w:spacing w:after="0" w:line="240" w:lineRule="auto"/>
              <w:rPr>
                <w:rFonts w:ascii="Calibri" w:eastAsia="Times New Roman" w:hAnsi="Calibri" w:cs="Calibri"/>
                <w:b/>
                <w:bCs/>
                <w:sz w:val="16"/>
                <w:szCs w:val="16"/>
                <w:lang w:eastAsia="en-GB"/>
              </w:rPr>
            </w:pPr>
          </w:p>
        </w:tc>
        <w:tc>
          <w:tcPr>
            <w:tcW w:w="993" w:type="dxa"/>
            <w:tcBorders>
              <w:top w:val="nil"/>
              <w:left w:val="single" w:sz="4" w:space="0" w:color="auto"/>
              <w:bottom w:val="single" w:sz="4" w:space="0" w:color="auto"/>
              <w:right w:val="single" w:sz="4" w:space="0" w:color="auto"/>
            </w:tcBorders>
            <w:shd w:val="clear" w:color="auto" w:fill="auto"/>
            <w:noWrap/>
            <w:vAlign w:val="bottom"/>
          </w:tcPr>
          <w:p w14:paraId="6F83CE19" w14:textId="41801C9F" w:rsidR="00323283" w:rsidRPr="001427E0" w:rsidRDefault="00323283" w:rsidP="009B4A14">
            <w:pPr>
              <w:spacing w:after="0" w:line="240" w:lineRule="auto"/>
              <w:jc w:val="right"/>
              <w:rPr>
                <w:rFonts w:ascii="Calibri" w:eastAsia="Times New Roman" w:hAnsi="Calibri" w:cs="Calibri"/>
                <w:b/>
                <w:bCs/>
                <w:color w:val="000000"/>
                <w:sz w:val="16"/>
                <w:szCs w:val="16"/>
                <w:lang w:eastAsia="en-GB"/>
              </w:rPr>
            </w:pPr>
          </w:p>
        </w:tc>
        <w:tc>
          <w:tcPr>
            <w:tcW w:w="3402" w:type="dxa"/>
            <w:tcBorders>
              <w:left w:val="nil"/>
              <w:bottom w:val="nil"/>
              <w:right w:val="single" w:sz="4" w:space="0" w:color="auto"/>
            </w:tcBorders>
            <w:shd w:val="clear" w:color="auto" w:fill="auto"/>
            <w:noWrap/>
            <w:vAlign w:val="bottom"/>
          </w:tcPr>
          <w:p w14:paraId="54CD245A"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p>
        </w:tc>
      </w:tr>
      <w:tr w:rsidR="00323283" w:rsidRPr="001427E0" w14:paraId="33D48E78" w14:textId="77777777" w:rsidTr="001427E0">
        <w:trPr>
          <w:trHeight w:val="300"/>
        </w:trPr>
        <w:tc>
          <w:tcPr>
            <w:tcW w:w="299" w:type="dxa"/>
            <w:tcBorders>
              <w:top w:val="nil"/>
              <w:left w:val="single" w:sz="4" w:space="0" w:color="auto"/>
              <w:bottom w:val="nil"/>
              <w:right w:val="nil"/>
            </w:tcBorders>
            <w:shd w:val="clear" w:color="auto" w:fill="auto"/>
            <w:noWrap/>
            <w:vAlign w:val="bottom"/>
            <w:hideMark/>
          </w:tcPr>
          <w:p w14:paraId="1D5BCD6B" w14:textId="77777777" w:rsidR="00323283" w:rsidRPr="00A01B72" w:rsidRDefault="00323283" w:rsidP="00A01B72">
            <w:pPr>
              <w:spacing w:after="0" w:line="240" w:lineRule="auto"/>
              <w:rPr>
                <w:rFonts w:ascii="Calibri" w:eastAsia="Times New Roman" w:hAnsi="Calibri" w:cs="Calibri"/>
                <w:b/>
                <w:bCs/>
                <w:color w:val="000000"/>
                <w:lang w:eastAsia="en-GB"/>
              </w:rPr>
            </w:pPr>
            <w:r w:rsidRPr="00A01B72">
              <w:rPr>
                <w:rFonts w:ascii="Calibri" w:eastAsia="Times New Roman" w:hAnsi="Calibri" w:cs="Calibri"/>
                <w:b/>
                <w:bCs/>
                <w:color w:val="000000"/>
                <w:lang w:eastAsia="en-GB"/>
              </w:rPr>
              <w:t> </w:t>
            </w:r>
          </w:p>
        </w:tc>
        <w:tc>
          <w:tcPr>
            <w:tcW w:w="1101" w:type="dxa"/>
            <w:tcBorders>
              <w:top w:val="nil"/>
              <w:left w:val="nil"/>
              <w:bottom w:val="nil"/>
              <w:right w:val="nil"/>
            </w:tcBorders>
            <w:shd w:val="clear" w:color="auto" w:fill="auto"/>
            <w:noWrap/>
            <w:vAlign w:val="bottom"/>
            <w:hideMark/>
          </w:tcPr>
          <w:p w14:paraId="1231BE67"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36FEB5B0" w14:textId="64875D08" w:rsidR="00323283" w:rsidRPr="001427E0" w:rsidRDefault="00323283" w:rsidP="00A01B72">
            <w:pPr>
              <w:spacing w:after="0" w:line="240" w:lineRule="auto"/>
              <w:rPr>
                <w:rFonts w:ascii="Calibri" w:eastAsia="Times New Roman" w:hAnsi="Calibri" w:cs="Calibri"/>
                <w:b/>
                <w:bCs/>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30D7AA69"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7196D064"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34FF1C98"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6D072C0D"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p>
        </w:tc>
        <w:tc>
          <w:tcPr>
            <w:tcW w:w="2916" w:type="dxa"/>
            <w:tcBorders>
              <w:top w:val="nil"/>
              <w:left w:val="nil"/>
              <w:bottom w:val="nil"/>
              <w:right w:val="nil"/>
            </w:tcBorders>
            <w:shd w:val="clear" w:color="auto" w:fill="auto"/>
            <w:noWrap/>
            <w:vAlign w:val="bottom"/>
            <w:hideMark/>
          </w:tcPr>
          <w:p w14:paraId="48A21919"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p>
        </w:tc>
        <w:tc>
          <w:tcPr>
            <w:tcW w:w="425" w:type="dxa"/>
            <w:tcBorders>
              <w:top w:val="nil"/>
              <w:left w:val="nil"/>
              <w:bottom w:val="nil"/>
              <w:right w:val="nil"/>
            </w:tcBorders>
            <w:shd w:val="clear" w:color="auto" w:fill="auto"/>
            <w:noWrap/>
            <w:vAlign w:val="bottom"/>
            <w:hideMark/>
          </w:tcPr>
          <w:p w14:paraId="6BD18F9B"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BC5EC03"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c>
          <w:tcPr>
            <w:tcW w:w="3402" w:type="dxa"/>
            <w:tcBorders>
              <w:top w:val="nil"/>
              <w:left w:val="nil"/>
              <w:bottom w:val="nil"/>
              <w:right w:val="single" w:sz="4" w:space="0" w:color="auto"/>
            </w:tcBorders>
            <w:shd w:val="clear" w:color="auto" w:fill="auto"/>
            <w:noWrap/>
            <w:vAlign w:val="bottom"/>
            <w:hideMark/>
          </w:tcPr>
          <w:p w14:paraId="3751300F"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r>
      <w:tr w:rsidR="00323283" w:rsidRPr="001427E0" w14:paraId="6D0C3E6F" w14:textId="77777777" w:rsidTr="001427E0">
        <w:trPr>
          <w:trHeight w:val="300"/>
        </w:trPr>
        <w:tc>
          <w:tcPr>
            <w:tcW w:w="299" w:type="dxa"/>
            <w:tcBorders>
              <w:top w:val="nil"/>
              <w:left w:val="single" w:sz="4" w:space="0" w:color="auto"/>
              <w:bottom w:val="nil"/>
              <w:right w:val="nil"/>
            </w:tcBorders>
            <w:shd w:val="clear" w:color="auto" w:fill="auto"/>
            <w:noWrap/>
            <w:vAlign w:val="bottom"/>
            <w:hideMark/>
          </w:tcPr>
          <w:p w14:paraId="35F0889A" w14:textId="77777777" w:rsidR="00323283" w:rsidRPr="00A01B72" w:rsidRDefault="00323283" w:rsidP="00A01B72">
            <w:pPr>
              <w:spacing w:after="0" w:line="240" w:lineRule="auto"/>
              <w:rPr>
                <w:rFonts w:ascii="Calibri" w:eastAsia="Times New Roman" w:hAnsi="Calibri" w:cs="Calibri"/>
                <w:b/>
                <w:bCs/>
                <w:color w:val="000000"/>
                <w:lang w:eastAsia="en-GB"/>
              </w:rPr>
            </w:pPr>
            <w:r w:rsidRPr="00A01B72">
              <w:rPr>
                <w:rFonts w:ascii="Calibri" w:eastAsia="Times New Roman" w:hAnsi="Calibri" w:cs="Calibri"/>
                <w:b/>
                <w:bCs/>
                <w:color w:val="000000"/>
                <w:lang w:eastAsia="en-GB"/>
              </w:rPr>
              <w:t> </w:t>
            </w:r>
          </w:p>
        </w:tc>
        <w:tc>
          <w:tcPr>
            <w:tcW w:w="1101" w:type="dxa"/>
            <w:tcBorders>
              <w:top w:val="nil"/>
              <w:left w:val="nil"/>
              <w:bottom w:val="nil"/>
              <w:right w:val="nil"/>
            </w:tcBorders>
            <w:shd w:val="clear" w:color="auto" w:fill="auto"/>
            <w:noWrap/>
            <w:vAlign w:val="bottom"/>
            <w:hideMark/>
          </w:tcPr>
          <w:p w14:paraId="238601FE"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0F3CABC7"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5B08B5D1"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16DEB4AB"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0AD9C6F4"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4B1F511A"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p>
        </w:tc>
        <w:tc>
          <w:tcPr>
            <w:tcW w:w="2916" w:type="dxa"/>
            <w:tcBorders>
              <w:top w:val="nil"/>
              <w:left w:val="nil"/>
              <w:bottom w:val="nil"/>
              <w:right w:val="nil"/>
            </w:tcBorders>
            <w:shd w:val="clear" w:color="auto" w:fill="auto"/>
            <w:noWrap/>
            <w:vAlign w:val="bottom"/>
            <w:hideMark/>
          </w:tcPr>
          <w:p w14:paraId="65F9C3DC"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p>
        </w:tc>
        <w:tc>
          <w:tcPr>
            <w:tcW w:w="425" w:type="dxa"/>
            <w:tcBorders>
              <w:top w:val="nil"/>
              <w:left w:val="nil"/>
              <w:bottom w:val="nil"/>
              <w:right w:val="nil"/>
            </w:tcBorders>
            <w:shd w:val="clear" w:color="auto" w:fill="auto"/>
            <w:noWrap/>
            <w:vAlign w:val="bottom"/>
            <w:hideMark/>
          </w:tcPr>
          <w:p w14:paraId="5023141B"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B515302"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c>
          <w:tcPr>
            <w:tcW w:w="3402" w:type="dxa"/>
            <w:tcBorders>
              <w:top w:val="nil"/>
              <w:left w:val="nil"/>
              <w:bottom w:val="nil"/>
              <w:right w:val="single" w:sz="4" w:space="0" w:color="auto"/>
            </w:tcBorders>
            <w:shd w:val="clear" w:color="auto" w:fill="auto"/>
            <w:noWrap/>
            <w:vAlign w:val="bottom"/>
            <w:hideMark/>
          </w:tcPr>
          <w:p w14:paraId="4253EF77"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r>
      <w:tr w:rsidR="00323283" w:rsidRPr="001427E0" w14:paraId="3C30EFE3" w14:textId="77777777" w:rsidTr="001427E0">
        <w:trPr>
          <w:trHeight w:val="300"/>
        </w:trPr>
        <w:tc>
          <w:tcPr>
            <w:tcW w:w="299" w:type="dxa"/>
            <w:tcBorders>
              <w:top w:val="nil"/>
              <w:left w:val="single" w:sz="4" w:space="0" w:color="auto"/>
              <w:bottom w:val="nil"/>
              <w:right w:val="nil"/>
            </w:tcBorders>
            <w:shd w:val="clear" w:color="auto" w:fill="auto"/>
            <w:noWrap/>
            <w:vAlign w:val="bottom"/>
            <w:hideMark/>
          </w:tcPr>
          <w:p w14:paraId="2D6473E8" w14:textId="77777777" w:rsidR="00323283" w:rsidRPr="00A01B72" w:rsidRDefault="00323283" w:rsidP="00A01B72">
            <w:pPr>
              <w:spacing w:after="0" w:line="240" w:lineRule="auto"/>
              <w:rPr>
                <w:rFonts w:ascii="Calibri" w:eastAsia="Times New Roman" w:hAnsi="Calibri" w:cs="Calibri"/>
                <w:b/>
                <w:bCs/>
                <w:color w:val="000000"/>
                <w:lang w:eastAsia="en-GB"/>
              </w:rPr>
            </w:pPr>
            <w:r w:rsidRPr="00A01B72">
              <w:rPr>
                <w:rFonts w:ascii="Calibri" w:eastAsia="Times New Roman" w:hAnsi="Calibri" w:cs="Calibri"/>
                <w:b/>
                <w:bCs/>
                <w:color w:val="000000"/>
                <w:lang w:eastAsia="en-GB"/>
              </w:rPr>
              <w:t> </w:t>
            </w:r>
          </w:p>
        </w:tc>
        <w:tc>
          <w:tcPr>
            <w:tcW w:w="3021" w:type="dxa"/>
            <w:gridSpan w:val="3"/>
            <w:tcBorders>
              <w:top w:val="nil"/>
              <w:left w:val="nil"/>
              <w:bottom w:val="nil"/>
              <w:right w:val="nil"/>
            </w:tcBorders>
            <w:shd w:val="clear" w:color="000000" w:fill="E6B8B7"/>
            <w:noWrap/>
            <w:vAlign w:val="bottom"/>
            <w:hideMark/>
          </w:tcPr>
          <w:p w14:paraId="4ABB1336" w14:textId="41C27835" w:rsidR="00323283" w:rsidRPr="001427E0" w:rsidRDefault="00A822D3" w:rsidP="001818F1">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xml:space="preserve">PE </w:t>
            </w:r>
            <w:r w:rsidR="00323283" w:rsidRPr="001427E0">
              <w:rPr>
                <w:rFonts w:ascii="Calibri" w:eastAsia="Times New Roman" w:hAnsi="Calibri" w:cs="Calibri"/>
                <w:b/>
                <w:bCs/>
                <w:color w:val="000000"/>
                <w:sz w:val="16"/>
                <w:szCs w:val="16"/>
                <w:lang w:eastAsia="en-GB"/>
              </w:rPr>
              <w:t>Release Time</w:t>
            </w:r>
          </w:p>
        </w:tc>
        <w:tc>
          <w:tcPr>
            <w:tcW w:w="960" w:type="dxa"/>
            <w:tcBorders>
              <w:top w:val="nil"/>
              <w:left w:val="nil"/>
              <w:bottom w:val="nil"/>
              <w:right w:val="nil"/>
            </w:tcBorders>
            <w:shd w:val="clear" w:color="000000" w:fill="E6B8B7"/>
            <w:noWrap/>
            <w:vAlign w:val="bottom"/>
            <w:hideMark/>
          </w:tcPr>
          <w:p w14:paraId="696D69FC"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c>
          <w:tcPr>
            <w:tcW w:w="960" w:type="dxa"/>
            <w:tcBorders>
              <w:top w:val="nil"/>
              <w:left w:val="nil"/>
              <w:bottom w:val="nil"/>
              <w:right w:val="nil"/>
            </w:tcBorders>
            <w:shd w:val="clear" w:color="000000" w:fill="E6B8B7"/>
            <w:noWrap/>
            <w:vAlign w:val="bottom"/>
            <w:hideMark/>
          </w:tcPr>
          <w:p w14:paraId="72302A59"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c>
          <w:tcPr>
            <w:tcW w:w="960" w:type="dxa"/>
            <w:tcBorders>
              <w:top w:val="nil"/>
              <w:left w:val="nil"/>
              <w:bottom w:val="nil"/>
              <w:right w:val="nil"/>
            </w:tcBorders>
            <w:shd w:val="clear" w:color="000000" w:fill="E6B8B7"/>
            <w:noWrap/>
            <w:vAlign w:val="bottom"/>
            <w:hideMark/>
          </w:tcPr>
          <w:p w14:paraId="31CBAF0D"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c>
          <w:tcPr>
            <w:tcW w:w="2916" w:type="dxa"/>
            <w:tcBorders>
              <w:top w:val="nil"/>
              <w:left w:val="nil"/>
              <w:bottom w:val="nil"/>
              <w:right w:val="nil"/>
            </w:tcBorders>
            <w:shd w:val="clear" w:color="000000" w:fill="E6B8B7"/>
            <w:noWrap/>
            <w:vAlign w:val="bottom"/>
            <w:hideMark/>
          </w:tcPr>
          <w:p w14:paraId="4A7717C8"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c>
          <w:tcPr>
            <w:tcW w:w="425" w:type="dxa"/>
            <w:tcBorders>
              <w:top w:val="nil"/>
              <w:left w:val="nil"/>
              <w:bottom w:val="nil"/>
              <w:right w:val="nil"/>
            </w:tcBorders>
            <w:shd w:val="clear" w:color="auto" w:fill="auto"/>
            <w:noWrap/>
            <w:vAlign w:val="bottom"/>
            <w:hideMark/>
          </w:tcPr>
          <w:p w14:paraId="1F3B1409"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19A23A7"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c>
          <w:tcPr>
            <w:tcW w:w="3402" w:type="dxa"/>
            <w:tcBorders>
              <w:top w:val="nil"/>
              <w:left w:val="nil"/>
              <w:bottom w:val="nil"/>
              <w:right w:val="single" w:sz="4" w:space="0" w:color="auto"/>
            </w:tcBorders>
            <w:shd w:val="clear" w:color="auto" w:fill="auto"/>
            <w:noWrap/>
            <w:vAlign w:val="bottom"/>
            <w:hideMark/>
          </w:tcPr>
          <w:p w14:paraId="74536B0D"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r>
      <w:tr w:rsidR="00323283" w:rsidRPr="001427E0" w14:paraId="77146B79" w14:textId="77777777" w:rsidTr="001427E0">
        <w:trPr>
          <w:trHeight w:val="300"/>
        </w:trPr>
        <w:tc>
          <w:tcPr>
            <w:tcW w:w="299" w:type="dxa"/>
            <w:tcBorders>
              <w:top w:val="nil"/>
              <w:left w:val="single" w:sz="4" w:space="0" w:color="auto"/>
              <w:bottom w:val="nil"/>
              <w:right w:val="nil"/>
            </w:tcBorders>
            <w:shd w:val="clear" w:color="auto" w:fill="auto"/>
            <w:noWrap/>
            <w:vAlign w:val="bottom"/>
            <w:hideMark/>
          </w:tcPr>
          <w:p w14:paraId="7D7A3EC8" w14:textId="77777777" w:rsidR="00323283" w:rsidRPr="00A01B72" w:rsidRDefault="00323283" w:rsidP="00A01B72">
            <w:pPr>
              <w:spacing w:after="0" w:line="240" w:lineRule="auto"/>
              <w:rPr>
                <w:rFonts w:ascii="Calibri" w:eastAsia="Times New Roman" w:hAnsi="Calibri" w:cs="Calibri"/>
                <w:b/>
                <w:bCs/>
                <w:color w:val="000000"/>
                <w:lang w:eastAsia="en-GB"/>
              </w:rPr>
            </w:pPr>
            <w:r w:rsidRPr="00A01B72">
              <w:rPr>
                <w:rFonts w:ascii="Calibri" w:eastAsia="Times New Roman" w:hAnsi="Calibri" w:cs="Calibri"/>
                <w:b/>
                <w:bCs/>
                <w:color w:val="000000"/>
                <w:lang w:eastAsia="en-GB"/>
              </w:rPr>
              <w:t> </w:t>
            </w:r>
          </w:p>
        </w:tc>
        <w:tc>
          <w:tcPr>
            <w:tcW w:w="4941" w:type="dxa"/>
            <w:gridSpan w:val="5"/>
            <w:tcBorders>
              <w:top w:val="nil"/>
              <w:left w:val="nil"/>
              <w:bottom w:val="nil"/>
              <w:right w:val="nil"/>
            </w:tcBorders>
            <w:shd w:val="clear" w:color="000000" w:fill="E6B8B7"/>
            <w:noWrap/>
            <w:vAlign w:val="bottom"/>
          </w:tcPr>
          <w:p w14:paraId="1B122593" w14:textId="09B43AE0" w:rsidR="00323283" w:rsidRPr="001427E0" w:rsidRDefault="00323283" w:rsidP="00A01B72">
            <w:pPr>
              <w:spacing w:after="0" w:line="240" w:lineRule="auto"/>
              <w:rPr>
                <w:rFonts w:ascii="Calibri" w:eastAsia="Times New Roman" w:hAnsi="Calibri" w:cs="Calibri"/>
                <w:color w:val="000000"/>
                <w:sz w:val="16"/>
                <w:szCs w:val="16"/>
                <w:lang w:eastAsia="en-GB"/>
              </w:rPr>
            </w:pPr>
          </w:p>
        </w:tc>
        <w:tc>
          <w:tcPr>
            <w:tcW w:w="960" w:type="dxa"/>
            <w:tcBorders>
              <w:top w:val="nil"/>
              <w:left w:val="nil"/>
              <w:bottom w:val="nil"/>
              <w:right w:val="nil"/>
            </w:tcBorders>
            <w:shd w:val="clear" w:color="000000" w:fill="E6B8B7"/>
            <w:noWrap/>
            <w:vAlign w:val="bottom"/>
            <w:hideMark/>
          </w:tcPr>
          <w:p w14:paraId="129C278E" w14:textId="77777777" w:rsidR="00323283" w:rsidRPr="001427E0" w:rsidRDefault="00323283" w:rsidP="00A01B72">
            <w:pPr>
              <w:spacing w:after="0" w:line="240" w:lineRule="auto"/>
              <w:rPr>
                <w:rFonts w:ascii="Calibri" w:eastAsia="Times New Roman" w:hAnsi="Calibri" w:cs="Calibri"/>
                <w:color w:val="000000"/>
                <w:sz w:val="16"/>
                <w:szCs w:val="16"/>
                <w:lang w:eastAsia="en-GB"/>
              </w:rPr>
            </w:pPr>
            <w:r w:rsidRPr="001427E0">
              <w:rPr>
                <w:rFonts w:ascii="Calibri" w:eastAsia="Times New Roman" w:hAnsi="Calibri" w:cs="Calibri"/>
                <w:color w:val="000000"/>
                <w:sz w:val="16"/>
                <w:szCs w:val="16"/>
                <w:lang w:eastAsia="en-GB"/>
              </w:rPr>
              <w:t> </w:t>
            </w:r>
          </w:p>
        </w:tc>
        <w:tc>
          <w:tcPr>
            <w:tcW w:w="2916" w:type="dxa"/>
            <w:tcBorders>
              <w:top w:val="nil"/>
              <w:left w:val="nil"/>
              <w:bottom w:val="nil"/>
              <w:right w:val="nil"/>
            </w:tcBorders>
            <w:shd w:val="clear" w:color="000000" w:fill="E6B8B7"/>
            <w:noWrap/>
            <w:vAlign w:val="bottom"/>
            <w:hideMark/>
          </w:tcPr>
          <w:p w14:paraId="2790C8A6"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c>
          <w:tcPr>
            <w:tcW w:w="425" w:type="dxa"/>
            <w:tcBorders>
              <w:top w:val="nil"/>
              <w:left w:val="nil"/>
              <w:bottom w:val="nil"/>
              <w:right w:val="nil"/>
            </w:tcBorders>
            <w:shd w:val="clear" w:color="auto" w:fill="auto"/>
            <w:noWrap/>
            <w:vAlign w:val="bottom"/>
            <w:hideMark/>
          </w:tcPr>
          <w:p w14:paraId="562C75D1"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0271ED3" w14:textId="62435AE5" w:rsidR="00323283" w:rsidRPr="001427E0" w:rsidRDefault="00323283" w:rsidP="00A01B72">
            <w:pPr>
              <w:spacing w:after="0" w:line="240" w:lineRule="auto"/>
              <w:jc w:val="right"/>
              <w:rPr>
                <w:rFonts w:ascii="Calibri" w:eastAsia="Times New Roman" w:hAnsi="Calibri" w:cs="Calibri"/>
                <w:b/>
                <w:bCs/>
                <w:color w:val="000000"/>
                <w:sz w:val="16"/>
                <w:szCs w:val="16"/>
                <w:lang w:eastAsia="en-GB"/>
              </w:rPr>
            </w:pPr>
          </w:p>
        </w:tc>
        <w:tc>
          <w:tcPr>
            <w:tcW w:w="3402" w:type="dxa"/>
            <w:tcBorders>
              <w:top w:val="nil"/>
              <w:left w:val="nil"/>
              <w:bottom w:val="nil"/>
              <w:right w:val="single" w:sz="4" w:space="0" w:color="auto"/>
            </w:tcBorders>
            <w:shd w:val="clear" w:color="auto" w:fill="auto"/>
            <w:noWrap/>
            <w:vAlign w:val="bottom"/>
            <w:hideMark/>
          </w:tcPr>
          <w:p w14:paraId="6ECDD213"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r>
      <w:tr w:rsidR="00323283" w:rsidRPr="001427E0" w14:paraId="649B8FF8" w14:textId="77777777" w:rsidTr="001427E0">
        <w:trPr>
          <w:trHeight w:val="300"/>
        </w:trPr>
        <w:tc>
          <w:tcPr>
            <w:tcW w:w="299" w:type="dxa"/>
            <w:tcBorders>
              <w:top w:val="nil"/>
              <w:left w:val="single" w:sz="4" w:space="0" w:color="auto"/>
              <w:bottom w:val="nil"/>
              <w:right w:val="nil"/>
            </w:tcBorders>
            <w:shd w:val="clear" w:color="auto" w:fill="auto"/>
            <w:noWrap/>
            <w:vAlign w:val="bottom"/>
            <w:hideMark/>
          </w:tcPr>
          <w:p w14:paraId="71CA3204" w14:textId="77777777" w:rsidR="00323283" w:rsidRPr="00A01B72" w:rsidRDefault="00323283" w:rsidP="00A01B72">
            <w:pPr>
              <w:spacing w:after="0" w:line="240" w:lineRule="auto"/>
              <w:rPr>
                <w:rFonts w:ascii="Calibri" w:eastAsia="Times New Roman" w:hAnsi="Calibri" w:cs="Calibri"/>
                <w:b/>
                <w:bCs/>
                <w:color w:val="000000"/>
                <w:lang w:eastAsia="en-GB"/>
              </w:rPr>
            </w:pPr>
            <w:r w:rsidRPr="00A01B72">
              <w:rPr>
                <w:rFonts w:ascii="Calibri" w:eastAsia="Times New Roman" w:hAnsi="Calibri" w:cs="Calibri"/>
                <w:b/>
                <w:bCs/>
                <w:color w:val="000000"/>
                <w:lang w:eastAsia="en-GB"/>
              </w:rPr>
              <w:t> </w:t>
            </w:r>
          </w:p>
        </w:tc>
        <w:tc>
          <w:tcPr>
            <w:tcW w:w="5901" w:type="dxa"/>
            <w:gridSpan w:val="6"/>
            <w:tcBorders>
              <w:top w:val="nil"/>
              <w:left w:val="nil"/>
              <w:bottom w:val="nil"/>
              <w:right w:val="nil"/>
            </w:tcBorders>
            <w:shd w:val="clear" w:color="000000" w:fill="E6B8B7"/>
            <w:noWrap/>
            <w:vAlign w:val="bottom"/>
            <w:hideMark/>
          </w:tcPr>
          <w:p w14:paraId="7F584976" w14:textId="77777777" w:rsidR="00323283" w:rsidRPr="001427E0" w:rsidRDefault="00323283" w:rsidP="00A01B72">
            <w:pPr>
              <w:spacing w:after="0" w:line="240" w:lineRule="auto"/>
              <w:rPr>
                <w:rFonts w:ascii="Calibri" w:eastAsia="Times New Roman" w:hAnsi="Calibri" w:cs="Calibri"/>
                <w:color w:val="000000"/>
                <w:sz w:val="16"/>
                <w:szCs w:val="16"/>
                <w:lang w:eastAsia="en-GB"/>
              </w:rPr>
            </w:pPr>
            <w:r w:rsidRPr="001427E0">
              <w:rPr>
                <w:rFonts w:ascii="Calibri" w:eastAsia="Times New Roman" w:hAnsi="Calibri" w:cs="Calibri"/>
                <w:color w:val="000000"/>
                <w:sz w:val="16"/>
                <w:szCs w:val="16"/>
                <w:lang w:eastAsia="en-GB"/>
              </w:rPr>
              <w:t>PE Leader Release Time for observations and organisation</w:t>
            </w:r>
          </w:p>
        </w:tc>
        <w:tc>
          <w:tcPr>
            <w:tcW w:w="2916" w:type="dxa"/>
            <w:tcBorders>
              <w:top w:val="nil"/>
              <w:left w:val="nil"/>
              <w:bottom w:val="nil"/>
              <w:right w:val="nil"/>
            </w:tcBorders>
            <w:shd w:val="clear" w:color="000000" w:fill="E6B8B7"/>
            <w:noWrap/>
            <w:vAlign w:val="bottom"/>
            <w:hideMark/>
          </w:tcPr>
          <w:p w14:paraId="6D71D07C"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c>
          <w:tcPr>
            <w:tcW w:w="425" w:type="dxa"/>
            <w:tcBorders>
              <w:top w:val="nil"/>
              <w:left w:val="nil"/>
              <w:bottom w:val="nil"/>
              <w:right w:val="nil"/>
            </w:tcBorders>
            <w:shd w:val="clear" w:color="auto" w:fill="auto"/>
            <w:noWrap/>
            <w:vAlign w:val="bottom"/>
            <w:hideMark/>
          </w:tcPr>
          <w:p w14:paraId="664355AD"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F823EE4" w14:textId="489A2BE0" w:rsidR="00323283" w:rsidRPr="001427E0" w:rsidRDefault="00323283" w:rsidP="00A01B72">
            <w:pPr>
              <w:spacing w:after="0" w:line="240" w:lineRule="auto"/>
              <w:jc w:val="right"/>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w:t>
            </w:r>
            <w:r w:rsidR="00BF19B7" w:rsidRPr="001427E0">
              <w:rPr>
                <w:rFonts w:ascii="Calibri" w:eastAsia="Times New Roman" w:hAnsi="Calibri" w:cs="Calibri"/>
                <w:b/>
                <w:bCs/>
                <w:color w:val="000000"/>
                <w:sz w:val="16"/>
                <w:szCs w:val="16"/>
                <w:lang w:eastAsia="en-GB"/>
              </w:rPr>
              <w:t>5300</w:t>
            </w:r>
          </w:p>
        </w:tc>
        <w:tc>
          <w:tcPr>
            <w:tcW w:w="3402" w:type="dxa"/>
            <w:tcBorders>
              <w:top w:val="nil"/>
              <w:left w:val="nil"/>
              <w:bottom w:val="nil"/>
              <w:right w:val="single" w:sz="4" w:space="0" w:color="auto"/>
            </w:tcBorders>
            <w:shd w:val="clear" w:color="auto" w:fill="auto"/>
            <w:noWrap/>
            <w:vAlign w:val="bottom"/>
            <w:hideMark/>
          </w:tcPr>
          <w:p w14:paraId="64AD8D14"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r>
      <w:tr w:rsidR="00323283" w:rsidRPr="001427E0" w14:paraId="60BBA612" w14:textId="77777777" w:rsidTr="001427E0">
        <w:trPr>
          <w:trHeight w:val="300"/>
        </w:trPr>
        <w:tc>
          <w:tcPr>
            <w:tcW w:w="299" w:type="dxa"/>
            <w:tcBorders>
              <w:top w:val="nil"/>
              <w:left w:val="single" w:sz="4" w:space="0" w:color="auto"/>
              <w:bottom w:val="nil"/>
              <w:right w:val="nil"/>
            </w:tcBorders>
            <w:shd w:val="clear" w:color="auto" w:fill="auto"/>
            <w:noWrap/>
            <w:vAlign w:val="bottom"/>
            <w:hideMark/>
          </w:tcPr>
          <w:p w14:paraId="4A586566" w14:textId="77777777" w:rsidR="00323283" w:rsidRPr="00A01B72" w:rsidRDefault="00323283" w:rsidP="00A01B72">
            <w:pPr>
              <w:spacing w:after="0" w:line="240" w:lineRule="auto"/>
              <w:rPr>
                <w:rFonts w:ascii="Calibri" w:eastAsia="Times New Roman" w:hAnsi="Calibri" w:cs="Calibri"/>
                <w:b/>
                <w:bCs/>
                <w:color w:val="000000"/>
                <w:lang w:eastAsia="en-GB"/>
              </w:rPr>
            </w:pPr>
            <w:r w:rsidRPr="00A01B72">
              <w:rPr>
                <w:rFonts w:ascii="Calibri" w:eastAsia="Times New Roman" w:hAnsi="Calibri" w:cs="Calibri"/>
                <w:b/>
                <w:bCs/>
                <w:color w:val="000000"/>
                <w:lang w:eastAsia="en-GB"/>
              </w:rPr>
              <w:t> </w:t>
            </w:r>
          </w:p>
        </w:tc>
        <w:tc>
          <w:tcPr>
            <w:tcW w:w="1101" w:type="dxa"/>
            <w:tcBorders>
              <w:top w:val="nil"/>
              <w:left w:val="nil"/>
              <w:bottom w:val="nil"/>
              <w:right w:val="nil"/>
            </w:tcBorders>
            <w:shd w:val="clear" w:color="auto" w:fill="auto"/>
            <w:noWrap/>
            <w:vAlign w:val="bottom"/>
            <w:hideMark/>
          </w:tcPr>
          <w:p w14:paraId="1A965116"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7DF4E37C"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44FB30F8"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1DA6542E"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3041E394"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722B00AE"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p>
        </w:tc>
        <w:tc>
          <w:tcPr>
            <w:tcW w:w="2916" w:type="dxa"/>
            <w:tcBorders>
              <w:top w:val="nil"/>
              <w:left w:val="nil"/>
              <w:bottom w:val="nil"/>
              <w:right w:val="nil"/>
            </w:tcBorders>
            <w:shd w:val="clear" w:color="auto" w:fill="auto"/>
            <w:noWrap/>
            <w:vAlign w:val="bottom"/>
            <w:hideMark/>
          </w:tcPr>
          <w:p w14:paraId="42C6D796"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p>
        </w:tc>
        <w:tc>
          <w:tcPr>
            <w:tcW w:w="425" w:type="dxa"/>
            <w:tcBorders>
              <w:top w:val="nil"/>
              <w:left w:val="nil"/>
              <w:bottom w:val="nil"/>
              <w:right w:val="nil"/>
            </w:tcBorders>
            <w:shd w:val="clear" w:color="auto" w:fill="auto"/>
            <w:noWrap/>
            <w:vAlign w:val="bottom"/>
            <w:hideMark/>
          </w:tcPr>
          <w:p w14:paraId="6E1831B3"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721E545"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c>
          <w:tcPr>
            <w:tcW w:w="3402" w:type="dxa"/>
            <w:tcBorders>
              <w:top w:val="nil"/>
              <w:left w:val="nil"/>
              <w:bottom w:val="nil"/>
              <w:right w:val="single" w:sz="4" w:space="0" w:color="auto"/>
            </w:tcBorders>
            <w:shd w:val="clear" w:color="auto" w:fill="auto"/>
            <w:noWrap/>
            <w:vAlign w:val="bottom"/>
            <w:hideMark/>
          </w:tcPr>
          <w:p w14:paraId="3DD1135A"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r>
      <w:tr w:rsidR="00323283" w:rsidRPr="001427E0" w14:paraId="2E957DAE" w14:textId="77777777" w:rsidTr="001427E0">
        <w:trPr>
          <w:trHeight w:val="300"/>
        </w:trPr>
        <w:tc>
          <w:tcPr>
            <w:tcW w:w="299" w:type="dxa"/>
            <w:tcBorders>
              <w:top w:val="nil"/>
              <w:left w:val="single" w:sz="4" w:space="0" w:color="auto"/>
              <w:bottom w:val="nil"/>
              <w:right w:val="nil"/>
            </w:tcBorders>
            <w:shd w:val="clear" w:color="auto" w:fill="auto"/>
            <w:noWrap/>
            <w:vAlign w:val="bottom"/>
            <w:hideMark/>
          </w:tcPr>
          <w:p w14:paraId="0236E82D" w14:textId="77777777" w:rsidR="00323283" w:rsidRPr="00A01B72" w:rsidRDefault="00323283" w:rsidP="00A01B72">
            <w:pPr>
              <w:spacing w:after="0" w:line="240" w:lineRule="auto"/>
              <w:rPr>
                <w:rFonts w:ascii="Calibri" w:eastAsia="Times New Roman" w:hAnsi="Calibri" w:cs="Calibri"/>
                <w:b/>
                <w:bCs/>
                <w:color w:val="000000"/>
                <w:lang w:eastAsia="en-GB"/>
              </w:rPr>
            </w:pPr>
            <w:r w:rsidRPr="00A01B72">
              <w:rPr>
                <w:rFonts w:ascii="Calibri" w:eastAsia="Times New Roman" w:hAnsi="Calibri" w:cs="Calibri"/>
                <w:b/>
                <w:bCs/>
                <w:color w:val="000000"/>
                <w:lang w:eastAsia="en-GB"/>
              </w:rPr>
              <w:t> </w:t>
            </w:r>
          </w:p>
        </w:tc>
        <w:tc>
          <w:tcPr>
            <w:tcW w:w="3981" w:type="dxa"/>
            <w:gridSpan w:val="4"/>
            <w:tcBorders>
              <w:top w:val="nil"/>
              <w:left w:val="nil"/>
              <w:bottom w:val="nil"/>
              <w:right w:val="nil"/>
            </w:tcBorders>
            <w:shd w:val="clear" w:color="000000" w:fill="FCD5B4"/>
            <w:noWrap/>
            <w:vAlign w:val="bottom"/>
            <w:hideMark/>
          </w:tcPr>
          <w:p w14:paraId="28267593"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Additional Resources to Support PE</w:t>
            </w:r>
          </w:p>
        </w:tc>
        <w:tc>
          <w:tcPr>
            <w:tcW w:w="960" w:type="dxa"/>
            <w:tcBorders>
              <w:top w:val="nil"/>
              <w:left w:val="nil"/>
              <w:bottom w:val="nil"/>
              <w:right w:val="nil"/>
            </w:tcBorders>
            <w:shd w:val="clear" w:color="000000" w:fill="FCD5B4"/>
            <w:noWrap/>
            <w:vAlign w:val="bottom"/>
            <w:hideMark/>
          </w:tcPr>
          <w:p w14:paraId="7ADA28FF"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c>
          <w:tcPr>
            <w:tcW w:w="960" w:type="dxa"/>
            <w:tcBorders>
              <w:top w:val="nil"/>
              <w:left w:val="nil"/>
              <w:bottom w:val="nil"/>
              <w:right w:val="nil"/>
            </w:tcBorders>
            <w:shd w:val="clear" w:color="000000" w:fill="FCD5B4"/>
            <w:noWrap/>
            <w:vAlign w:val="bottom"/>
            <w:hideMark/>
          </w:tcPr>
          <w:p w14:paraId="12673AC1"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c>
          <w:tcPr>
            <w:tcW w:w="2916" w:type="dxa"/>
            <w:tcBorders>
              <w:top w:val="nil"/>
              <w:left w:val="nil"/>
              <w:bottom w:val="nil"/>
              <w:right w:val="nil"/>
            </w:tcBorders>
            <w:shd w:val="clear" w:color="000000" w:fill="FCD5B4"/>
            <w:noWrap/>
            <w:vAlign w:val="bottom"/>
            <w:hideMark/>
          </w:tcPr>
          <w:p w14:paraId="2C6BD880"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c>
          <w:tcPr>
            <w:tcW w:w="425" w:type="dxa"/>
            <w:tcBorders>
              <w:top w:val="nil"/>
              <w:left w:val="nil"/>
              <w:bottom w:val="nil"/>
              <w:right w:val="nil"/>
            </w:tcBorders>
            <w:shd w:val="clear" w:color="auto" w:fill="auto"/>
            <w:noWrap/>
            <w:vAlign w:val="bottom"/>
            <w:hideMark/>
          </w:tcPr>
          <w:p w14:paraId="54E11D2A"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561E1DE"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c>
          <w:tcPr>
            <w:tcW w:w="3402" w:type="dxa"/>
            <w:tcBorders>
              <w:top w:val="nil"/>
              <w:left w:val="nil"/>
              <w:bottom w:val="nil"/>
              <w:right w:val="single" w:sz="4" w:space="0" w:color="auto"/>
            </w:tcBorders>
            <w:shd w:val="clear" w:color="auto" w:fill="auto"/>
            <w:noWrap/>
            <w:vAlign w:val="bottom"/>
            <w:hideMark/>
          </w:tcPr>
          <w:p w14:paraId="48D3F40D" w14:textId="77777777" w:rsidR="00323283" w:rsidRPr="001427E0" w:rsidRDefault="00323283" w:rsidP="00A01B72">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r>
      <w:tr w:rsidR="006D7AC0" w:rsidRPr="001427E0" w14:paraId="118622ED" w14:textId="77777777" w:rsidTr="001427E0">
        <w:trPr>
          <w:trHeight w:val="300"/>
        </w:trPr>
        <w:tc>
          <w:tcPr>
            <w:tcW w:w="299" w:type="dxa"/>
            <w:tcBorders>
              <w:top w:val="nil"/>
              <w:left w:val="single" w:sz="4" w:space="0" w:color="auto"/>
              <w:bottom w:val="nil"/>
              <w:right w:val="nil"/>
            </w:tcBorders>
            <w:shd w:val="clear" w:color="auto" w:fill="auto"/>
            <w:noWrap/>
            <w:vAlign w:val="bottom"/>
            <w:hideMark/>
          </w:tcPr>
          <w:p w14:paraId="222CCC41" w14:textId="77777777" w:rsidR="006D7AC0" w:rsidRPr="00A01B72" w:rsidRDefault="006D7AC0" w:rsidP="006D7AC0">
            <w:pPr>
              <w:spacing w:after="0" w:line="240" w:lineRule="auto"/>
              <w:rPr>
                <w:rFonts w:ascii="Calibri" w:eastAsia="Times New Roman" w:hAnsi="Calibri" w:cs="Calibri"/>
                <w:b/>
                <w:bCs/>
                <w:color w:val="000000"/>
                <w:lang w:eastAsia="en-GB"/>
              </w:rPr>
            </w:pPr>
            <w:r w:rsidRPr="00A01B72">
              <w:rPr>
                <w:rFonts w:ascii="Calibri" w:eastAsia="Times New Roman" w:hAnsi="Calibri" w:cs="Calibri"/>
                <w:b/>
                <w:bCs/>
                <w:color w:val="000000"/>
                <w:lang w:eastAsia="en-GB"/>
              </w:rPr>
              <w:t> </w:t>
            </w:r>
          </w:p>
        </w:tc>
        <w:tc>
          <w:tcPr>
            <w:tcW w:w="3981" w:type="dxa"/>
            <w:gridSpan w:val="4"/>
            <w:tcBorders>
              <w:top w:val="nil"/>
              <w:left w:val="nil"/>
              <w:bottom w:val="nil"/>
              <w:right w:val="nil"/>
            </w:tcBorders>
            <w:shd w:val="clear" w:color="000000" w:fill="FCD5B4"/>
            <w:noWrap/>
            <w:vAlign w:val="bottom"/>
            <w:hideMark/>
          </w:tcPr>
          <w:p w14:paraId="38D65BB5" w14:textId="3913790B" w:rsidR="006D7AC0" w:rsidRPr="001427E0" w:rsidRDefault="006D7AC0" w:rsidP="006D7AC0">
            <w:pPr>
              <w:spacing w:after="0" w:line="240" w:lineRule="auto"/>
              <w:rPr>
                <w:rFonts w:ascii="Calibri" w:eastAsia="Times New Roman" w:hAnsi="Calibri" w:cs="Calibri"/>
                <w:color w:val="000000"/>
                <w:sz w:val="16"/>
                <w:szCs w:val="16"/>
                <w:lang w:eastAsia="en-GB"/>
              </w:rPr>
            </w:pPr>
          </w:p>
        </w:tc>
        <w:tc>
          <w:tcPr>
            <w:tcW w:w="960" w:type="dxa"/>
            <w:tcBorders>
              <w:top w:val="nil"/>
              <w:left w:val="nil"/>
              <w:bottom w:val="nil"/>
              <w:right w:val="nil"/>
            </w:tcBorders>
            <w:shd w:val="clear" w:color="000000" w:fill="FCD5B4"/>
            <w:noWrap/>
            <w:vAlign w:val="bottom"/>
            <w:hideMark/>
          </w:tcPr>
          <w:p w14:paraId="7BFC34AB"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c>
          <w:tcPr>
            <w:tcW w:w="960" w:type="dxa"/>
            <w:tcBorders>
              <w:top w:val="nil"/>
              <w:left w:val="nil"/>
              <w:bottom w:val="nil"/>
              <w:right w:val="nil"/>
            </w:tcBorders>
            <w:shd w:val="clear" w:color="000000" w:fill="FCD5B4"/>
            <w:noWrap/>
            <w:vAlign w:val="bottom"/>
            <w:hideMark/>
          </w:tcPr>
          <w:p w14:paraId="2CA4ECA7"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c>
          <w:tcPr>
            <w:tcW w:w="2916" w:type="dxa"/>
            <w:tcBorders>
              <w:top w:val="nil"/>
              <w:left w:val="nil"/>
              <w:bottom w:val="nil"/>
              <w:right w:val="nil"/>
            </w:tcBorders>
            <w:shd w:val="clear" w:color="000000" w:fill="FCD5B4"/>
            <w:noWrap/>
            <w:vAlign w:val="bottom"/>
            <w:hideMark/>
          </w:tcPr>
          <w:p w14:paraId="157D6B25"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c>
          <w:tcPr>
            <w:tcW w:w="425" w:type="dxa"/>
            <w:tcBorders>
              <w:top w:val="nil"/>
              <w:left w:val="nil"/>
              <w:bottom w:val="nil"/>
              <w:right w:val="nil"/>
            </w:tcBorders>
            <w:shd w:val="clear" w:color="auto" w:fill="auto"/>
            <w:noWrap/>
            <w:vAlign w:val="bottom"/>
            <w:hideMark/>
          </w:tcPr>
          <w:p w14:paraId="31126E5D"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A434E28" w14:textId="12DB9A31" w:rsidR="006D7AC0" w:rsidRPr="001427E0" w:rsidRDefault="006D7AC0" w:rsidP="006D7AC0">
            <w:pPr>
              <w:spacing w:after="0" w:line="240" w:lineRule="auto"/>
              <w:jc w:val="right"/>
              <w:rPr>
                <w:rFonts w:ascii="Calibri" w:eastAsia="Times New Roman" w:hAnsi="Calibri" w:cs="Calibri"/>
                <w:b/>
                <w:bCs/>
                <w:color w:val="000000"/>
                <w:sz w:val="16"/>
                <w:szCs w:val="16"/>
                <w:lang w:eastAsia="en-GB"/>
              </w:rPr>
            </w:pPr>
          </w:p>
        </w:tc>
        <w:tc>
          <w:tcPr>
            <w:tcW w:w="3402" w:type="dxa"/>
            <w:tcBorders>
              <w:top w:val="nil"/>
              <w:left w:val="nil"/>
              <w:bottom w:val="nil"/>
              <w:right w:val="single" w:sz="4" w:space="0" w:color="auto"/>
            </w:tcBorders>
            <w:shd w:val="clear" w:color="auto" w:fill="auto"/>
            <w:noWrap/>
            <w:vAlign w:val="bottom"/>
            <w:hideMark/>
          </w:tcPr>
          <w:p w14:paraId="79E427E6"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r>
      <w:tr w:rsidR="006D7AC0" w:rsidRPr="001427E0" w14:paraId="61E253AB" w14:textId="77777777" w:rsidTr="001427E0">
        <w:trPr>
          <w:trHeight w:val="300"/>
        </w:trPr>
        <w:tc>
          <w:tcPr>
            <w:tcW w:w="299" w:type="dxa"/>
            <w:tcBorders>
              <w:top w:val="nil"/>
              <w:left w:val="single" w:sz="4" w:space="0" w:color="auto"/>
              <w:bottom w:val="nil"/>
              <w:right w:val="nil"/>
            </w:tcBorders>
            <w:shd w:val="clear" w:color="auto" w:fill="auto"/>
            <w:noWrap/>
            <w:vAlign w:val="bottom"/>
            <w:hideMark/>
          </w:tcPr>
          <w:p w14:paraId="566C1BCE" w14:textId="77777777" w:rsidR="006D7AC0" w:rsidRPr="00A01B72" w:rsidRDefault="006D7AC0" w:rsidP="006D7AC0">
            <w:pPr>
              <w:spacing w:after="0" w:line="240" w:lineRule="auto"/>
              <w:rPr>
                <w:rFonts w:ascii="Calibri" w:eastAsia="Times New Roman" w:hAnsi="Calibri" w:cs="Calibri"/>
                <w:b/>
                <w:bCs/>
                <w:color w:val="000000"/>
                <w:lang w:eastAsia="en-GB"/>
              </w:rPr>
            </w:pPr>
            <w:r w:rsidRPr="00A01B72">
              <w:rPr>
                <w:rFonts w:ascii="Calibri" w:eastAsia="Times New Roman" w:hAnsi="Calibri" w:cs="Calibri"/>
                <w:b/>
                <w:bCs/>
                <w:color w:val="000000"/>
                <w:lang w:eastAsia="en-GB"/>
              </w:rPr>
              <w:t> </w:t>
            </w:r>
          </w:p>
        </w:tc>
        <w:tc>
          <w:tcPr>
            <w:tcW w:w="3981" w:type="dxa"/>
            <w:gridSpan w:val="4"/>
            <w:tcBorders>
              <w:top w:val="nil"/>
              <w:left w:val="nil"/>
              <w:bottom w:val="nil"/>
              <w:right w:val="nil"/>
            </w:tcBorders>
            <w:shd w:val="clear" w:color="000000" w:fill="FCD5B4"/>
            <w:noWrap/>
            <w:vAlign w:val="bottom"/>
            <w:hideMark/>
          </w:tcPr>
          <w:p w14:paraId="6B5710E9" w14:textId="61C23695" w:rsidR="006D7AC0" w:rsidRPr="001427E0" w:rsidRDefault="006D7AC0" w:rsidP="006D7AC0">
            <w:pPr>
              <w:spacing w:after="0" w:line="240" w:lineRule="auto"/>
              <w:rPr>
                <w:rFonts w:ascii="Calibri" w:eastAsia="Times New Roman" w:hAnsi="Calibri" w:cs="Calibri"/>
                <w:color w:val="000000"/>
                <w:sz w:val="16"/>
                <w:szCs w:val="16"/>
                <w:lang w:eastAsia="en-GB"/>
              </w:rPr>
            </w:pPr>
            <w:r w:rsidRPr="001427E0">
              <w:rPr>
                <w:rFonts w:ascii="Calibri" w:eastAsia="Times New Roman" w:hAnsi="Calibri" w:cs="Calibri"/>
                <w:color w:val="000000"/>
                <w:sz w:val="16"/>
                <w:szCs w:val="16"/>
                <w:lang w:eastAsia="en-GB"/>
              </w:rPr>
              <w:t>PE Equipment provision</w:t>
            </w:r>
          </w:p>
        </w:tc>
        <w:tc>
          <w:tcPr>
            <w:tcW w:w="960" w:type="dxa"/>
            <w:tcBorders>
              <w:top w:val="nil"/>
              <w:left w:val="nil"/>
              <w:bottom w:val="nil"/>
              <w:right w:val="nil"/>
            </w:tcBorders>
            <w:shd w:val="clear" w:color="000000" w:fill="FCD5B4"/>
            <w:noWrap/>
            <w:vAlign w:val="bottom"/>
            <w:hideMark/>
          </w:tcPr>
          <w:p w14:paraId="1DB36F4A"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c>
          <w:tcPr>
            <w:tcW w:w="960" w:type="dxa"/>
            <w:tcBorders>
              <w:top w:val="nil"/>
              <w:left w:val="nil"/>
              <w:bottom w:val="nil"/>
              <w:right w:val="nil"/>
            </w:tcBorders>
            <w:shd w:val="clear" w:color="000000" w:fill="FCD5B4"/>
            <w:noWrap/>
            <w:vAlign w:val="bottom"/>
            <w:hideMark/>
          </w:tcPr>
          <w:p w14:paraId="28D17827"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c>
          <w:tcPr>
            <w:tcW w:w="2916" w:type="dxa"/>
            <w:tcBorders>
              <w:top w:val="nil"/>
              <w:left w:val="nil"/>
              <w:bottom w:val="nil"/>
              <w:right w:val="nil"/>
            </w:tcBorders>
            <w:shd w:val="clear" w:color="000000" w:fill="FCD5B4"/>
            <w:noWrap/>
            <w:vAlign w:val="bottom"/>
            <w:hideMark/>
          </w:tcPr>
          <w:p w14:paraId="5D86C630"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c>
          <w:tcPr>
            <w:tcW w:w="425" w:type="dxa"/>
            <w:tcBorders>
              <w:top w:val="nil"/>
              <w:left w:val="nil"/>
              <w:bottom w:val="nil"/>
              <w:right w:val="nil"/>
            </w:tcBorders>
            <w:shd w:val="clear" w:color="auto" w:fill="auto"/>
            <w:noWrap/>
            <w:vAlign w:val="bottom"/>
            <w:hideMark/>
          </w:tcPr>
          <w:p w14:paraId="2DE403A5"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3D54F1E" w14:textId="12EBDC52" w:rsidR="006D7AC0" w:rsidRPr="001427E0" w:rsidRDefault="006D7AC0" w:rsidP="006D7AC0">
            <w:pPr>
              <w:spacing w:after="0" w:line="240" w:lineRule="auto"/>
              <w:jc w:val="right"/>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w:t>
            </w:r>
            <w:r w:rsidR="0014373C">
              <w:rPr>
                <w:rFonts w:ascii="Calibri" w:eastAsia="Times New Roman" w:hAnsi="Calibri" w:cs="Calibri"/>
                <w:b/>
                <w:bCs/>
                <w:color w:val="000000"/>
                <w:sz w:val="16"/>
                <w:szCs w:val="16"/>
                <w:lang w:eastAsia="en-GB"/>
              </w:rPr>
              <w:t>100</w:t>
            </w:r>
          </w:p>
        </w:tc>
        <w:tc>
          <w:tcPr>
            <w:tcW w:w="3402" w:type="dxa"/>
            <w:tcBorders>
              <w:top w:val="nil"/>
              <w:left w:val="nil"/>
              <w:bottom w:val="nil"/>
              <w:right w:val="single" w:sz="4" w:space="0" w:color="auto"/>
            </w:tcBorders>
            <w:shd w:val="clear" w:color="auto" w:fill="auto"/>
            <w:noWrap/>
            <w:vAlign w:val="bottom"/>
            <w:hideMark/>
          </w:tcPr>
          <w:p w14:paraId="5380F020"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r>
      <w:tr w:rsidR="006D7AC0" w:rsidRPr="001427E0" w14:paraId="1EA7EA4E" w14:textId="77777777" w:rsidTr="001427E0">
        <w:trPr>
          <w:trHeight w:val="300"/>
        </w:trPr>
        <w:tc>
          <w:tcPr>
            <w:tcW w:w="299" w:type="dxa"/>
            <w:tcBorders>
              <w:top w:val="nil"/>
              <w:left w:val="single" w:sz="4" w:space="0" w:color="auto"/>
              <w:bottom w:val="nil"/>
              <w:right w:val="nil"/>
            </w:tcBorders>
            <w:shd w:val="clear" w:color="auto" w:fill="auto"/>
            <w:noWrap/>
            <w:vAlign w:val="bottom"/>
            <w:hideMark/>
          </w:tcPr>
          <w:p w14:paraId="62431CDC" w14:textId="77777777" w:rsidR="006D7AC0" w:rsidRPr="00A01B72" w:rsidRDefault="006D7AC0" w:rsidP="006D7AC0">
            <w:pPr>
              <w:spacing w:after="0" w:line="240" w:lineRule="auto"/>
              <w:rPr>
                <w:rFonts w:ascii="Calibri" w:eastAsia="Times New Roman" w:hAnsi="Calibri" w:cs="Calibri"/>
                <w:b/>
                <w:bCs/>
                <w:color w:val="000000"/>
                <w:lang w:eastAsia="en-GB"/>
              </w:rPr>
            </w:pPr>
          </w:p>
        </w:tc>
        <w:tc>
          <w:tcPr>
            <w:tcW w:w="3981" w:type="dxa"/>
            <w:gridSpan w:val="4"/>
            <w:tcBorders>
              <w:top w:val="nil"/>
              <w:left w:val="nil"/>
              <w:bottom w:val="nil"/>
              <w:right w:val="nil"/>
            </w:tcBorders>
            <w:shd w:val="clear" w:color="000000" w:fill="FCD5B4"/>
            <w:noWrap/>
            <w:vAlign w:val="bottom"/>
            <w:hideMark/>
          </w:tcPr>
          <w:p w14:paraId="40A54E96" w14:textId="3E6BA495" w:rsidR="006D7AC0" w:rsidRPr="001427E0" w:rsidRDefault="006D7AC0" w:rsidP="006D7AC0">
            <w:pPr>
              <w:spacing w:after="0" w:line="240" w:lineRule="auto"/>
              <w:rPr>
                <w:rFonts w:ascii="Calibri" w:eastAsia="Times New Roman" w:hAnsi="Calibri" w:cs="Calibri"/>
                <w:color w:val="000000"/>
                <w:sz w:val="16"/>
                <w:szCs w:val="16"/>
                <w:lang w:eastAsia="en-GB"/>
              </w:rPr>
            </w:pPr>
            <w:r w:rsidRPr="001427E0">
              <w:rPr>
                <w:rFonts w:ascii="Calibri" w:eastAsia="Times New Roman" w:hAnsi="Calibri" w:cs="Calibri"/>
                <w:color w:val="000000"/>
                <w:sz w:val="16"/>
                <w:szCs w:val="16"/>
                <w:lang w:eastAsia="en-GB"/>
              </w:rPr>
              <w:t>ICT curriculum for PE provision</w:t>
            </w:r>
            <w:r w:rsidR="00BF19B7" w:rsidRPr="001427E0">
              <w:rPr>
                <w:rFonts w:ascii="Calibri" w:eastAsia="Times New Roman" w:hAnsi="Calibri" w:cs="Calibri"/>
                <w:color w:val="000000"/>
                <w:sz w:val="16"/>
                <w:szCs w:val="16"/>
                <w:lang w:eastAsia="en-GB"/>
              </w:rPr>
              <w:t xml:space="preserve"> (as above for assessment)</w:t>
            </w:r>
          </w:p>
        </w:tc>
        <w:tc>
          <w:tcPr>
            <w:tcW w:w="960" w:type="dxa"/>
            <w:tcBorders>
              <w:top w:val="nil"/>
              <w:left w:val="nil"/>
              <w:bottom w:val="nil"/>
              <w:right w:val="nil"/>
            </w:tcBorders>
            <w:shd w:val="clear" w:color="000000" w:fill="FCD5B4"/>
            <w:noWrap/>
            <w:vAlign w:val="bottom"/>
            <w:hideMark/>
          </w:tcPr>
          <w:p w14:paraId="49E398E2"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p>
        </w:tc>
        <w:tc>
          <w:tcPr>
            <w:tcW w:w="960" w:type="dxa"/>
            <w:tcBorders>
              <w:top w:val="nil"/>
              <w:left w:val="nil"/>
              <w:bottom w:val="nil"/>
              <w:right w:val="nil"/>
            </w:tcBorders>
            <w:shd w:val="clear" w:color="000000" w:fill="FCD5B4"/>
            <w:noWrap/>
            <w:vAlign w:val="bottom"/>
            <w:hideMark/>
          </w:tcPr>
          <w:p w14:paraId="16287F21"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p>
        </w:tc>
        <w:tc>
          <w:tcPr>
            <w:tcW w:w="2916" w:type="dxa"/>
            <w:tcBorders>
              <w:top w:val="nil"/>
              <w:left w:val="nil"/>
              <w:bottom w:val="nil"/>
              <w:right w:val="nil"/>
            </w:tcBorders>
            <w:shd w:val="clear" w:color="000000" w:fill="FCD5B4"/>
            <w:noWrap/>
            <w:vAlign w:val="bottom"/>
            <w:hideMark/>
          </w:tcPr>
          <w:p w14:paraId="5BE93A62"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p>
        </w:tc>
        <w:tc>
          <w:tcPr>
            <w:tcW w:w="425" w:type="dxa"/>
            <w:tcBorders>
              <w:top w:val="nil"/>
              <w:left w:val="nil"/>
              <w:bottom w:val="nil"/>
              <w:right w:val="nil"/>
            </w:tcBorders>
            <w:shd w:val="clear" w:color="auto" w:fill="auto"/>
            <w:noWrap/>
            <w:vAlign w:val="bottom"/>
            <w:hideMark/>
          </w:tcPr>
          <w:p w14:paraId="384BA73E"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D2D470D" w14:textId="4295CCFC" w:rsidR="006D7AC0" w:rsidRPr="001427E0" w:rsidRDefault="006D7AC0" w:rsidP="006D7AC0">
            <w:pPr>
              <w:spacing w:after="0" w:line="240" w:lineRule="auto"/>
              <w:jc w:val="right"/>
              <w:rPr>
                <w:rFonts w:ascii="Calibri" w:eastAsia="Times New Roman" w:hAnsi="Calibri" w:cs="Calibri"/>
                <w:b/>
                <w:bCs/>
                <w:color w:val="000000"/>
                <w:sz w:val="16"/>
                <w:szCs w:val="16"/>
                <w:lang w:eastAsia="en-GB"/>
              </w:rPr>
            </w:pPr>
          </w:p>
        </w:tc>
        <w:tc>
          <w:tcPr>
            <w:tcW w:w="3402" w:type="dxa"/>
            <w:tcBorders>
              <w:top w:val="nil"/>
              <w:left w:val="nil"/>
              <w:bottom w:val="nil"/>
              <w:right w:val="single" w:sz="4" w:space="0" w:color="auto"/>
            </w:tcBorders>
            <w:shd w:val="clear" w:color="auto" w:fill="auto"/>
            <w:noWrap/>
            <w:vAlign w:val="bottom"/>
            <w:hideMark/>
          </w:tcPr>
          <w:p w14:paraId="34B3F2EB"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p>
        </w:tc>
      </w:tr>
      <w:tr w:rsidR="006D7AC0" w:rsidRPr="001427E0" w14:paraId="65F50508" w14:textId="77777777" w:rsidTr="001427E0">
        <w:trPr>
          <w:trHeight w:val="300"/>
        </w:trPr>
        <w:tc>
          <w:tcPr>
            <w:tcW w:w="299" w:type="dxa"/>
            <w:tcBorders>
              <w:top w:val="nil"/>
              <w:left w:val="single" w:sz="4" w:space="0" w:color="auto"/>
              <w:bottom w:val="nil"/>
              <w:right w:val="nil"/>
            </w:tcBorders>
            <w:shd w:val="clear" w:color="auto" w:fill="auto"/>
            <w:noWrap/>
            <w:vAlign w:val="bottom"/>
            <w:hideMark/>
          </w:tcPr>
          <w:p w14:paraId="3F8C8A50" w14:textId="77777777" w:rsidR="006D7AC0" w:rsidRPr="00A01B72" w:rsidRDefault="006D7AC0" w:rsidP="006D7AC0">
            <w:pPr>
              <w:spacing w:after="0" w:line="240" w:lineRule="auto"/>
              <w:rPr>
                <w:rFonts w:ascii="Calibri" w:eastAsia="Times New Roman" w:hAnsi="Calibri" w:cs="Calibri"/>
                <w:b/>
                <w:bCs/>
                <w:color w:val="000000"/>
                <w:lang w:eastAsia="en-GB"/>
              </w:rPr>
            </w:pPr>
            <w:r w:rsidRPr="00A01B72">
              <w:rPr>
                <w:rFonts w:ascii="Calibri" w:eastAsia="Times New Roman" w:hAnsi="Calibri" w:cs="Calibri"/>
                <w:b/>
                <w:bCs/>
                <w:color w:val="000000"/>
                <w:lang w:eastAsia="en-GB"/>
              </w:rPr>
              <w:t> </w:t>
            </w:r>
          </w:p>
        </w:tc>
        <w:tc>
          <w:tcPr>
            <w:tcW w:w="4941" w:type="dxa"/>
            <w:gridSpan w:val="5"/>
            <w:tcBorders>
              <w:top w:val="nil"/>
              <w:left w:val="nil"/>
              <w:bottom w:val="nil"/>
              <w:right w:val="nil"/>
            </w:tcBorders>
            <w:shd w:val="clear" w:color="000000" w:fill="FCD5B4"/>
            <w:noWrap/>
            <w:vAlign w:val="bottom"/>
            <w:hideMark/>
          </w:tcPr>
          <w:p w14:paraId="01C923E9" w14:textId="77777777" w:rsidR="006D7AC0" w:rsidRPr="001427E0" w:rsidRDefault="006D7AC0" w:rsidP="006D7AC0">
            <w:pPr>
              <w:spacing w:after="0" w:line="240" w:lineRule="auto"/>
              <w:rPr>
                <w:rFonts w:ascii="Calibri" w:eastAsia="Times New Roman" w:hAnsi="Calibri" w:cs="Calibri"/>
                <w:color w:val="000000"/>
                <w:sz w:val="16"/>
                <w:szCs w:val="16"/>
                <w:lang w:eastAsia="en-GB"/>
              </w:rPr>
            </w:pPr>
            <w:r w:rsidRPr="001427E0">
              <w:rPr>
                <w:rFonts w:ascii="Calibri" w:eastAsia="Times New Roman" w:hAnsi="Calibri" w:cs="Calibri"/>
                <w:color w:val="000000"/>
                <w:sz w:val="16"/>
                <w:szCs w:val="16"/>
                <w:lang w:eastAsia="en-GB"/>
              </w:rPr>
              <w:t xml:space="preserve">Sports Competition Affiliation/Entry Fees </w:t>
            </w:r>
          </w:p>
        </w:tc>
        <w:tc>
          <w:tcPr>
            <w:tcW w:w="960" w:type="dxa"/>
            <w:tcBorders>
              <w:top w:val="nil"/>
              <w:left w:val="nil"/>
              <w:bottom w:val="nil"/>
              <w:right w:val="nil"/>
            </w:tcBorders>
            <w:shd w:val="clear" w:color="000000" w:fill="FCD5B4"/>
            <w:noWrap/>
            <w:vAlign w:val="bottom"/>
            <w:hideMark/>
          </w:tcPr>
          <w:p w14:paraId="3CEEED34"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c>
          <w:tcPr>
            <w:tcW w:w="2916" w:type="dxa"/>
            <w:tcBorders>
              <w:top w:val="nil"/>
              <w:left w:val="nil"/>
              <w:bottom w:val="nil"/>
              <w:right w:val="nil"/>
            </w:tcBorders>
            <w:shd w:val="clear" w:color="000000" w:fill="FCD5B4"/>
            <w:noWrap/>
            <w:vAlign w:val="bottom"/>
            <w:hideMark/>
          </w:tcPr>
          <w:p w14:paraId="42F19EF9"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c>
          <w:tcPr>
            <w:tcW w:w="425" w:type="dxa"/>
            <w:tcBorders>
              <w:top w:val="nil"/>
              <w:left w:val="nil"/>
              <w:bottom w:val="nil"/>
              <w:right w:val="nil"/>
            </w:tcBorders>
            <w:shd w:val="clear" w:color="auto" w:fill="auto"/>
            <w:noWrap/>
            <w:vAlign w:val="bottom"/>
            <w:hideMark/>
          </w:tcPr>
          <w:p w14:paraId="7D34F5C7"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C4AC127" w14:textId="7BF93931" w:rsidR="006D7AC0" w:rsidRPr="001427E0" w:rsidRDefault="006D7AC0" w:rsidP="006D7AC0">
            <w:pPr>
              <w:spacing w:after="0" w:line="240" w:lineRule="auto"/>
              <w:jc w:val="right"/>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w:t>
            </w:r>
            <w:r w:rsidR="00BD2585">
              <w:rPr>
                <w:rFonts w:ascii="Calibri" w:eastAsia="Times New Roman" w:hAnsi="Calibri" w:cs="Calibri"/>
                <w:b/>
                <w:bCs/>
                <w:color w:val="000000"/>
                <w:sz w:val="16"/>
                <w:szCs w:val="16"/>
                <w:lang w:eastAsia="en-GB"/>
              </w:rPr>
              <w:t>1380</w:t>
            </w:r>
          </w:p>
        </w:tc>
        <w:tc>
          <w:tcPr>
            <w:tcW w:w="3402" w:type="dxa"/>
            <w:tcBorders>
              <w:top w:val="nil"/>
              <w:left w:val="nil"/>
              <w:bottom w:val="nil"/>
              <w:right w:val="single" w:sz="4" w:space="0" w:color="auto"/>
            </w:tcBorders>
            <w:shd w:val="clear" w:color="auto" w:fill="auto"/>
            <w:noWrap/>
            <w:vAlign w:val="bottom"/>
            <w:hideMark/>
          </w:tcPr>
          <w:p w14:paraId="4D855984"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r>
      <w:tr w:rsidR="006D7AC0" w:rsidRPr="001427E0" w14:paraId="6F26A164" w14:textId="77777777" w:rsidTr="001427E0">
        <w:trPr>
          <w:trHeight w:val="300"/>
        </w:trPr>
        <w:tc>
          <w:tcPr>
            <w:tcW w:w="299" w:type="dxa"/>
            <w:tcBorders>
              <w:top w:val="nil"/>
              <w:left w:val="single" w:sz="4" w:space="0" w:color="auto"/>
              <w:bottom w:val="nil"/>
              <w:right w:val="nil"/>
            </w:tcBorders>
            <w:shd w:val="clear" w:color="auto" w:fill="auto"/>
            <w:noWrap/>
            <w:vAlign w:val="bottom"/>
            <w:hideMark/>
          </w:tcPr>
          <w:p w14:paraId="6CE2FCB8" w14:textId="77777777" w:rsidR="006D7AC0" w:rsidRPr="00A01B72" w:rsidRDefault="006D7AC0" w:rsidP="006D7AC0">
            <w:pPr>
              <w:spacing w:after="0" w:line="240" w:lineRule="auto"/>
              <w:rPr>
                <w:rFonts w:ascii="Calibri" w:eastAsia="Times New Roman" w:hAnsi="Calibri" w:cs="Calibri"/>
                <w:b/>
                <w:bCs/>
                <w:color w:val="000000"/>
                <w:lang w:eastAsia="en-GB"/>
              </w:rPr>
            </w:pPr>
            <w:r w:rsidRPr="00A01B72">
              <w:rPr>
                <w:rFonts w:ascii="Calibri" w:eastAsia="Times New Roman" w:hAnsi="Calibri" w:cs="Calibri"/>
                <w:b/>
                <w:bCs/>
                <w:color w:val="000000"/>
                <w:lang w:eastAsia="en-GB"/>
              </w:rPr>
              <w:lastRenderedPageBreak/>
              <w:t> </w:t>
            </w:r>
          </w:p>
        </w:tc>
        <w:tc>
          <w:tcPr>
            <w:tcW w:w="3021" w:type="dxa"/>
            <w:gridSpan w:val="3"/>
            <w:tcBorders>
              <w:top w:val="nil"/>
              <w:left w:val="nil"/>
              <w:bottom w:val="nil"/>
              <w:right w:val="nil"/>
            </w:tcBorders>
            <w:shd w:val="clear" w:color="000000" w:fill="FCD5B4"/>
            <w:noWrap/>
            <w:vAlign w:val="bottom"/>
            <w:hideMark/>
          </w:tcPr>
          <w:p w14:paraId="173FFE8F" w14:textId="77777777" w:rsidR="006D7AC0" w:rsidRPr="001427E0" w:rsidRDefault="006D7AC0" w:rsidP="006D7AC0">
            <w:pPr>
              <w:spacing w:after="0" w:line="240" w:lineRule="auto"/>
              <w:rPr>
                <w:rFonts w:ascii="Calibri" w:eastAsia="Times New Roman" w:hAnsi="Calibri" w:cs="Calibri"/>
                <w:color w:val="000000"/>
                <w:sz w:val="16"/>
                <w:szCs w:val="16"/>
                <w:lang w:eastAsia="en-GB"/>
              </w:rPr>
            </w:pPr>
            <w:r w:rsidRPr="001427E0">
              <w:rPr>
                <w:rFonts w:ascii="Calibri" w:eastAsia="Times New Roman" w:hAnsi="Calibri" w:cs="Calibri"/>
                <w:color w:val="000000"/>
                <w:sz w:val="16"/>
                <w:szCs w:val="16"/>
                <w:lang w:eastAsia="en-GB"/>
              </w:rPr>
              <w:t xml:space="preserve">Sports Competition Travel </w:t>
            </w:r>
          </w:p>
        </w:tc>
        <w:tc>
          <w:tcPr>
            <w:tcW w:w="960" w:type="dxa"/>
            <w:tcBorders>
              <w:top w:val="nil"/>
              <w:left w:val="nil"/>
              <w:bottom w:val="nil"/>
              <w:right w:val="nil"/>
            </w:tcBorders>
            <w:shd w:val="clear" w:color="000000" w:fill="FCD5B4"/>
            <w:noWrap/>
            <w:vAlign w:val="bottom"/>
            <w:hideMark/>
          </w:tcPr>
          <w:p w14:paraId="6A84B78A"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c>
          <w:tcPr>
            <w:tcW w:w="960" w:type="dxa"/>
            <w:tcBorders>
              <w:top w:val="nil"/>
              <w:left w:val="nil"/>
              <w:bottom w:val="nil"/>
              <w:right w:val="nil"/>
            </w:tcBorders>
            <w:shd w:val="clear" w:color="000000" w:fill="FCD5B4"/>
            <w:noWrap/>
            <w:vAlign w:val="bottom"/>
            <w:hideMark/>
          </w:tcPr>
          <w:p w14:paraId="3E40803B"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c>
          <w:tcPr>
            <w:tcW w:w="960" w:type="dxa"/>
            <w:tcBorders>
              <w:top w:val="nil"/>
              <w:left w:val="nil"/>
              <w:bottom w:val="nil"/>
              <w:right w:val="nil"/>
            </w:tcBorders>
            <w:shd w:val="clear" w:color="000000" w:fill="FCD5B4"/>
            <w:noWrap/>
            <w:vAlign w:val="bottom"/>
            <w:hideMark/>
          </w:tcPr>
          <w:p w14:paraId="3ADD6AFE"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c>
          <w:tcPr>
            <w:tcW w:w="2916" w:type="dxa"/>
            <w:tcBorders>
              <w:top w:val="nil"/>
              <w:left w:val="nil"/>
              <w:bottom w:val="nil"/>
              <w:right w:val="nil"/>
            </w:tcBorders>
            <w:shd w:val="clear" w:color="000000" w:fill="FCD5B4"/>
            <w:noWrap/>
            <w:vAlign w:val="bottom"/>
            <w:hideMark/>
          </w:tcPr>
          <w:p w14:paraId="3BAC30D4"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c>
          <w:tcPr>
            <w:tcW w:w="425" w:type="dxa"/>
            <w:tcBorders>
              <w:top w:val="nil"/>
              <w:left w:val="nil"/>
              <w:bottom w:val="nil"/>
              <w:right w:val="nil"/>
            </w:tcBorders>
            <w:shd w:val="clear" w:color="auto" w:fill="auto"/>
            <w:noWrap/>
            <w:vAlign w:val="bottom"/>
            <w:hideMark/>
          </w:tcPr>
          <w:p w14:paraId="0B4020A7"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90A10A0" w14:textId="3D351B12" w:rsidR="006D7AC0" w:rsidRPr="001427E0" w:rsidRDefault="006D7AC0" w:rsidP="006D7AC0">
            <w:pPr>
              <w:spacing w:after="0" w:line="240" w:lineRule="auto"/>
              <w:jc w:val="right"/>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w:t>
            </w:r>
            <w:r w:rsidR="0014373C">
              <w:rPr>
                <w:rFonts w:ascii="Calibri" w:eastAsia="Times New Roman" w:hAnsi="Calibri" w:cs="Calibri"/>
                <w:b/>
                <w:bCs/>
                <w:color w:val="000000"/>
                <w:sz w:val="16"/>
                <w:szCs w:val="16"/>
                <w:lang w:eastAsia="en-GB"/>
              </w:rPr>
              <w:t>600</w:t>
            </w:r>
          </w:p>
        </w:tc>
        <w:tc>
          <w:tcPr>
            <w:tcW w:w="3402" w:type="dxa"/>
            <w:tcBorders>
              <w:top w:val="nil"/>
              <w:left w:val="nil"/>
              <w:bottom w:val="nil"/>
              <w:right w:val="single" w:sz="4" w:space="0" w:color="auto"/>
            </w:tcBorders>
            <w:shd w:val="clear" w:color="auto" w:fill="auto"/>
            <w:noWrap/>
            <w:vAlign w:val="bottom"/>
            <w:hideMark/>
          </w:tcPr>
          <w:p w14:paraId="68605206"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r>
      <w:tr w:rsidR="006D7AC0" w:rsidRPr="001427E0" w14:paraId="73391DC5" w14:textId="77777777" w:rsidTr="001427E0">
        <w:trPr>
          <w:trHeight w:val="300"/>
        </w:trPr>
        <w:tc>
          <w:tcPr>
            <w:tcW w:w="299" w:type="dxa"/>
            <w:tcBorders>
              <w:top w:val="nil"/>
              <w:left w:val="single" w:sz="4" w:space="0" w:color="auto"/>
              <w:bottom w:val="nil"/>
              <w:right w:val="nil"/>
            </w:tcBorders>
            <w:shd w:val="clear" w:color="auto" w:fill="auto"/>
            <w:noWrap/>
            <w:vAlign w:val="bottom"/>
            <w:hideMark/>
          </w:tcPr>
          <w:p w14:paraId="1D7B270A" w14:textId="77777777" w:rsidR="006D7AC0" w:rsidRPr="00A01B72" w:rsidRDefault="006D7AC0" w:rsidP="006D7AC0">
            <w:pPr>
              <w:spacing w:after="0" w:line="240" w:lineRule="auto"/>
              <w:rPr>
                <w:rFonts w:ascii="Calibri" w:eastAsia="Times New Roman" w:hAnsi="Calibri" w:cs="Calibri"/>
                <w:b/>
                <w:bCs/>
                <w:color w:val="000000"/>
                <w:lang w:eastAsia="en-GB"/>
              </w:rPr>
            </w:pPr>
          </w:p>
        </w:tc>
        <w:tc>
          <w:tcPr>
            <w:tcW w:w="3021" w:type="dxa"/>
            <w:gridSpan w:val="3"/>
            <w:tcBorders>
              <w:top w:val="nil"/>
              <w:left w:val="nil"/>
              <w:bottom w:val="nil"/>
              <w:right w:val="nil"/>
            </w:tcBorders>
            <w:shd w:val="clear" w:color="000000" w:fill="FCD5B4"/>
            <w:noWrap/>
            <w:vAlign w:val="bottom"/>
          </w:tcPr>
          <w:p w14:paraId="7891A0FB" w14:textId="1AC2AA7F" w:rsidR="006D7AC0" w:rsidRPr="001427E0" w:rsidRDefault="006D7AC0" w:rsidP="006D7AC0">
            <w:pPr>
              <w:spacing w:after="0" w:line="240" w:lineRule="auto"/>
              <w:rPr>
                <w:rFonts w:ascii="Calibri" w:eastAsia="Times New Roman" w:hAnsi="Calibri" w:cs="Calibri"/>
                <w:color w:val="000000"/>
                <w:sz w:val="16"/>
                <w:szCs w:val="16"/>
                <w:lang w:eastAsia="en-GB"/>
              </w:rPr>
            </w:pPr>
          </w:p>
        </w:tc>
        <w:tc>
          <w:tcPr>
            <w:tcW w:w="960" w:type="dxa"/>
            <w:tcBorders>
              <w:top w:val="nil"/>
              <w:left w:val="nil"/>
              <w:bottom w:val="nil"/>
              <w:right w:val="nil"/>
            </w:tcBorders>
            <w:shd w:val="clear" w:color="000000" w:fill="FCD5B4"/>
            <w:noWrap/>
            <w:vAlign w:val="bottom"/>
            <w:hideMark/>
          </w:tcPr>
          <w:p w14:paraId="4F904CB7"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p>
        </w:tc>
        <w:tc>
          <w:tcPr>
            <w:tcW w:w="960" w:type="dxa"/>
            <w:tcBorders>
              <w:top w:val="nil"/>
              <w:left w:val="nil"/>
              <w:bottom w:val="nil"/>
              <w:right w:val="nil"/>
            </w:tcBorders>
            <w:shd w:val="clear" w:color="000000" w:fill="FCD5B4"/>
            <w:noWrap/>
            <w:vAlign w:val="bottom"/>
            <w:hideMark/>
          </w:tcPr>
          <w:p w14:paraId="06971CD3"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p>
        </w:tc>
        <w:tc>
          <w:tcPr>
            <w:tcW w:w="960" w:type="dxa"/>
            <w:tcBorders>
              <w:top w:val="nil"/>
              <w:left w:val="nil"/>
              <w:bottom w:val="nil"/>
              <w:right w:val="nil"/>
            </w:tcBorders>
            <w:shd w:val="clear" w:color="000000" w:fill="FCD5B4"/>
            <w:noWrap/>
            <w:vAlign w:val="bottom"/>
            <w:hideMark/>
          </w:tcPr>
          <w:p w14:paraId="2A1F701D"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p>
        </w:tc>
        <w:tc>
          <w:tcPr>
            <w:tcW w:w="2916" w:type="dxa"/>
            <w:tcBorders>
              <w:top w:val="nil"/>
              <w:left w:val="nil"/>
              <w:bottom w:val="nil"/>
              <w:right w:val="nil"/>
            </w:tcBorders>
            <w:shd w:val="clear" w:color="000000" w:fill="FCD5B4"/>
            <w:noWrap/>
            <w:vAlign w:val="bottom"/>
            <w:hideMark/>
          </w:tcPr>
          <w:p w14:paraId="03EFCA41"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p>
        </w:tc>
        <w:tc>
          <w:tcPr>
            <w:tcW w:w="425" w:type="dxa"/>
            <w:tcBorders>
              <w:top w:val="nil"/>
              <w:left w:val="nil"/>
              <w:bottom w:val="nil"/>
              <w:right w:val="nil"/>
            </w:tcBorders>
            <w:shd w:val="clear" w:color="auto" w:fill="auto"/>
            <w:noWrap/>
            <w:vAlign w:val="bottom"/>
            <w:hideMark/>
          </w:tcPr>
          <w:p w14:paraId="5F96A722"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F70BB4B" w14:textId="3D0501EB" w:rsidR="006D7AC0" w:rsidRPr="001427E0" w:rsidRDefault="006D7AC0" w:rsidP="006D7AC0">
            <w:pPr>
              <w:spacing w:after="0" w:line="240" w:lineRule="auto"/>
              <w:jc w:val="right"/>
              <w:rPr>
                <w:rFonts w:ascii="Calibri" w:eastAsia="Times New Roman" w:hAnsi="Calibri" w:cs="Calibri"/>
                <w:b/>
                <w:bCs/>
                <w:color w:val="000000"/>
                <w:sz w:val="16"/>
                <w:szCs w:val="16"/>
                <w:lang w:eastAsia="en-GB"/>
              </w:rPr>
            </w:pPr>
          </w:p>
        </w:tc>
        <w:tc>
          <w:tcPr>
            <w:tcW w:w="3402" w:type="dxa"/>
            <w:tcBorders>
              <w:top w:val="nil"/>
              <w:left w:val="nil"/>
              <w:bottom w:val="nil"/>
              <w:right w:val="single" w:sz="4" w:space="0" w:color="auto"/>
            </w:tcBorders>
            <w:shd w:val="clear" w:color="auto" w:fill="auto"/>
            <w:noWrap/>
            <w:vAlign w:val="bottom"/>
            <w:hideMark/>
          </w:tcPr>
          <w:p w14:paraId="5B95CD12"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p>
        </w:tc>
      </w:tr>
      <w:tr w:rsidR="006D7AC0" w:rsidRPr="001427E0" w14:paraId="1EC148DA" w14:textId="77777777" w:rsidTr="001427E0">
        <w:trPr>
          <w:trHeight w:val="300"/>
        </w:trPr>
        <w:tc>
          <w:tcPr>
            <w:tcW w:w="299" w:type="dxa"/>
            <w:tcBorders>
              <w:top w:val="nil"/>
              <w:left w:val="single" w:sz="4" w:space="0" w:color="auto"/>
              <w:bottom w:val="nil"/>
              <w:right w:val="nil"/>
            </w:tcBorders>
            <w:shd w:val="clear" w:color="auto" w:fill="auto"/>
            <w:noWrap/>
            <w:vAlign w:val="bottom"/>
            <w:hideMark/>
          </w:tcPr>
          <w:p w14:paraId="26105B5D" w14:textId="77777777" w:rsidR="006D7AC0" w:rsidRPr="00A01B72" w:rsidRDefault="006D7AC0" w:rsidP="006D7AC0">
            <w:pPr>
              <w:spacing w:after="0" w:line="240" w:lineRule="auto"/>
              <w:rPr>
                <w:rFonts w:ascii="Calibri" w:eastAsia="Times New Roman" w:hAnsi="Calibri" w:cs="Calibri"/>
                <w:b/>
                <w:bCs/>
                <w:color w:val="000000"/>
                <w:lang w:eastAsia="en-GB"/>
              </w:rPr>
            </w:pPr>
            <w:r w:rsidRPr="00A01B72">
              <w:rPr>
                <w:rFonts w:ascii="Calibri" w:eastAsia="Times New Roman" w:hAnsi="Calibri" w:cs="Calibri"/>
                <w:b/>
                <w:bCs/>
                <w:color w:val="000000"/>
                <w:lang w:eastAsia="en-GB"/>
              </w:rPr>
              <w:t> </w:t>
            </w:r>
          </w:p>
        </w:tc>
        <w:tc>
          <w:tcPr>
            <w:tcW w:w="1101" w:type="dxa"/>
            <w:tcBorders>
              <w:top w:val="nil"/>
              <w:left w:val="nil"/>
              <w:bottom w:val="nil"/>
              <w:right w:val="nil"/>
            </w:tcBorders>
            <w:shd w:val="clear" w:color="auto" w:fill="auto"/>
            <w:noWrap/>
            <w:vAlign w:val="bottom"/>
            <w:hideMark/>
          </w:tcPr>
          <w:p w14:paraId="5220BBB2"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13CB595B"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6D9C8D39"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675E05EE"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2FC17F8B"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0A4F7224"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p>
        </w:tc>
        <w:tc>
          <w:tcPr>
            <w:tcW w:w="2916" w:type="dxa"/>
            <w:tcBorders>
              <w:top w:val="nil"/>
              <w:left w:val="nil"/>
              <w:bottom w:val="nil"/>
              <w:right w:val="nil"/>
            </w:tcBorders>
            <w:shd w:val="clear" w:color="auto" w:fill="auto"/>
            <w:noWrap/>
            <w:vAlign w:val="bottom"/>
            <w:hideMark/>
          </w:tcPr>
          <w:p w14:paraId="5AE48A43"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p>
        </w:tc>
        <w:tc>
          <w:tcPr>
            <w:tcW w:w="425" w:type="dxa"/>
            <w:tcBorders>
              <w:top w:val="nil"/>
              <w:left w:val="nil"/>
              <w:bottom w:val="nil"/>
              <w:right w:val="nil"/>
            </w:tcBorders>
            <w:shd w:val="clear" w:color="auto" w:fill="auto"/>
            <w:noWrap/>
            <w:vAlign w:val="bottom"/>
            <w:hideMark/>
          </w:tcPr>
          <w:p w14:paraId="50F40DEB"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p>
        </w:tc>
        <w:tc>
          <w:tcPr>
            <w:tcW w:w="993" w:type="dxa"/>
            <w:tcBorders>
              <w:top w:val="nil"/>
              <w:left w:val="nil"/>
              <w:bottom w:val="nil"/>
              <w:right w:val="nil"/>
            </w:tcBorders>
            <w:shd w:val="clear" w:color="auto" w:fill="auto"/>
            <w:noWrap/>
            <w:vAlign w:val="bottom"/>
            <w:hideMark/>
          </w:tcPr>
          <w:p w14:paraId="77A52294"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p>
        </w:tc>
        <w:tc>
          <w:tcPr>
            <w:tcW w:w="3402" w:type="dxa"/>
            <w:tcBorders>
              <w:top w:val="nil"/>
              <w:left w:val="nil"/>
              <w:bottom w:val="nil"/>
              <w:right w:val="single" w:sz="4" w:space="0" w:color="auto"/>
            </w:tcBorders>
            <w:shd w:val="clear" w:color="auto" w:fill="auto"/>
            <w:noWrap/>
            <w:vAlign w:val="bottom"/>
            <w:hideMark/>
          </w:tcPr>
          <w:p w14:paraId="15B3EB6E"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r>
      <w:tr w:rsidR="006D7AC0" w:rsidRPr="001427E0" w14:paraId="19EF7687" w14:textId="77777777" w:rsidTr="001427E0">
        <w:trPr>
          <w:trHeight w:val="300"/>
        </w:trPr>
        <w:tc>
          <w:tcPr>
            <w:tcW w:w="299" w:type="dxa"/>
            <w:tcBorders>
              <w:top w:val="nil"/>
              <w:left w:val="single" w:sz="4" w:space="0" w:color="auto"/>
              <w:bottom w:val="nil"/>
              <w:right w:val="nil"/>
            </w:tcBorders>
            <w:shd w:val="clear" w:color="auto" w:fill="auto"/>
            <w:noWrap/>
            <w:vAlign w:val="bottom"/>
            <w:hideMark/>
          </w:tcPr>
          <w:p w14:paraId="42CAE146" w14:textId="77777777" w:rsidR="006D7AC0" w:rsidRPr="00A01B72" w:rsidRDefault="006D7AC0" w:rsidP="006D7AC0">
            <w:pPr>
              <w:spacing w:after="0" w:line="240" w:lineRule="auto"/>
              <w:rPr>
                <w:rFonts w:ascii="Calibri" w:eastAsia="Times New Roman" w:hAnsi="Calibri" w:cs="Calibri"/>
                <w:b/>
                <w:bCs/>
                <w:color w:val="000000"/>
                <w:lang w:eastAsia="en-GB"/>
              </w:rPr>
            </w:pPr>
            <w:r w:rsidRPr="00A01B72">
              <w:rPr>
                <w:rFonts w:ascii="Calibri" w:eastAsia="Times New Roman" w:hAnsi="Calibri" w:cs="Calibri"/>
                <w:b/>
                <w:bCs/>
                <w:color w:val="000000"/>
                <w:lang w:eastAsia="en-GB"/>
              </w:rPr>
              <w:t> </w:t>
            </w:r>
          </w:p>
        </w:tc>
        <w:tc>
          <w:tcPr>
            <w:tcW w:w="4941" w:type="dxa"/>
            <w:gridSpan w:val="5"/>
            <w:tcBorders>
              <w:top w:val="nil"/>
              <w:left w:val="nil"/>
              <w:bottom w:val="nil"/>
              <w:right w:val="nil"/>
            </w:tcBorders>
            <w:shd w:val="clear" w:color="auto" w:fill="auto"/>
            <w:noWrap/>
            <w:vAlign w:val="bottom"/>
            <w:hideMark/>
          </w:tcPr>
          <w:p w14:paraId="3047F21C" w14:textId="2CE73D5D" w:rsidR="006D7AC0" w:rsidRPr="001427E0" w:rsidRDefault="006D7AC0" w:rsidP="006D7AC0">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xml:space="preserve">Total Planned Spend - Academic Year </w:t>
            </w:r>
            <w:r w:rsidR="00D12246">
              <w:rPr>
                <w:rFonts w:ascii="Calibri" w:eastAsia="Times New Roman" w:hAnsi="Calibri" w:cs="Calibri"/>
                <w:b/>
                <w:bCs/>
                <w:color w:val="000000"/>
                <w:sz w:val="16"/>
                <w:szCs w:val="16"/>
                <w:lang w:eastAsia="en-GB"/>
              </w:rPr>
              <w:t>2022-2023</w:t>
            </w:r>
          </w:p>
        </w:tc>
        <w:tc>
          <w:tcPr>
            <w:tcW w:w="960" w:type="dxa"/>
            <w:tcBorders>
              <w:top w:val="nil"/>
              <w:left w:val="nil"/>
              <w:bottom w:val="nil"/>
              <w:right w:val="nil"/>
            </w:tcBorders>
            <w:shd w:val="clear" w:color="auto" w:fill="auto"/>
            <w:noWrap/>
            <w:vAlign w:val="bottom"/>
            <w:hideMark/>
          </w:tcPr>
          <w:p w14:paraId="007DCDA8"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p>
        </w:tc>
        <w:tc>
          <w:tcPr>
            <w:tcW w:w="2916" w:type="dxa"/>
            <w:tcBorders>
              <w:top w:val="nil"/>
              <w:left w:val="nil"/>
              <w:bottom w:val="nil"/>
              <w:right w:val="nil"/>
            </w:tcBorders>
            <w:shd w:val="clear" w:color="auto" w:fill="auto"/>
            <w:noWrap/>
            <w:vAlign w:val="bottom"/>
            <w:hideMark/>
          </w:tcPr>
          <w:p w14:paraId="450EA2D7"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p>
        </w:tc>
        <w:tc>
          <w:tcPr>
            <w:tcW w:w="425" w:type="dxa"/>
            <w:tcBorders>
              <w:top w:val="nil"/>
              <w:left w:val="nil"/>
              <w:bottom w:val="nil"/>
              <w:right w:val="nil"/>
            </w:tcBorders>
            <w:shd w:val="clear" w:color="auto" w:fill="auto"/>
            <w:noWrap/>
            <w:vAlign w:val="bottom"/>
            <w:hideMark/>
          </w:tcPr>
          <w:p w14:paraId="3DD355C9"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2C102" w14:textId="0D4D728E" w:rsidR="006D7AC0" w:rsidRPr="001427E0" w:rsidRDefault="006D7AC0" w:rsidP="006D7AC0">
            <w:pPr>
              <w:spacing w:after="0" w:line="240" w:lineRule="auto"/>
              <w:jc w:val="right"/>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w:t>
            </w:r>
            <w:r w:rsidR="0014373C">
              <w:rPr>
                <w:rFonts w:ascii="Calibri" w:eastAsia="Times New Roman" w:hAnsi="Calibri" w:cs="Calibri"/>
                <w:b/>
                <w:bCs/>
                <w:color w:val="000000"/>
                <w:sz w:val="16"/>
                <w:szCs w:val="16"/>
                <w:lang w:eastAsia="en-GB"/>
              </w:rPr>
              <w:t>17,482</w:t>
            </w:r>
          </w:p>
        </w:tc>
        <w:tc>
          <w:tcPr>
            <w:tcW w:w="3402" w:type="dxa"/>
            <w:tcBorders>
              <w:top w:val="nil"/>
              <w:left w:val="nil"/>
              <w:bottom w:val="nil"/>
              <w:right w:val="single" w:sz="4" w:space="0" w:color="auto"/>
            </w:tcBorders>
            <w:shd w:val="clear" w:color="auto" w:fill="auto"/>
            <w:noWrap/>
            <w:vAlign w:val="bottom"/>
            <w:hideMark/>
          </w:tcPr>
          <w:p w14:paraId="1AF05E09"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r>
      <w:tr w:rsidR="006D7AC0" w:rsidRPr="001427E0" w14:paraId="15697AC1" w14:textId="77777777" w:rsidTr="001427E0">
        <w:trPr>
          <w:trHeight w:val="300"/>
        </w:trPr>
        <w:tc>
          <w:tcPr>
            <w:tcW w:w="299" w:type="dxa"/>
            <w:tcBorders>
              <w:top w:val="nil"/>
              <w:left w:val="single" w:sz="4" w:space="0" w:color="auto"/>
              <w:bottom w:val="nil"/>
              <w:right w:val="nil"/>
            </w:tcBorders>
            <w:shd w:val="clear" w:color="auto" w:fill="auto"/>
            <w:noWrap/>
            <w:vAlign w:val="bottom"/>
            <w:hideMark/>
          </w:tcPr>
          <w:p w14:paraId="6BF368CB" w14:textId="77777777" w:rsidR="006D7AC0" w:rsidRPr="00A01B72" w:rsidRDefault="006D7AC0" w:rsidP="006D7AC0">
            <w:pPr>
              <w:spacing w:after="0" w:line="240" w:lineRule="auto"/>
              <w:rPr>
                <w:rFonts w:ascii="Calibri" w:eastAsia="Times New Roman" w:hAnsi="Calibri" w:cs="Calibri"/>
                <w:b/>
                <w:bCs/>
                <w:color w:val="000000"/>
                <w:lang w:eastAsia="en-GB"/>
              </w:rPr>
            </w:pPr>
            <w:r w:rsidRPr="00A01B72">
              <w:rPr>
                <w:rFonts w:ascii="Calibri" w:eastAsia="Times New Roman" w:hAnsi="Calibri" w:cs="Calibri"/>
                <w:b/>
                <w:bCs/>
                <w:color w:val="000000"/>
                <w:lang w:eastAsia="en-GB"/>
              </w:rPr>
              <w:t> </w:t>
            </w:r>
          </w:p>
        </w:tc>
        <w:tc>
          <w:tcPr>
            <w:tcW w:w="1101" w:type="dxa"/>
            <w:tcBorders>
              <w:top w:val="nil"/>
              <w:left w:val="nil"/>
              <w:bottom w:val="nil"/>
              <w:right w:val="nil"/>
            </w:tcBorders>
            <w:shd w:val="clear" w:color="auto" w:fill="auto"/>
            <w:noWrap/>
            <w:vAlign w:val="bottom"/>
            <w:hideMark/>
          </w:tcPr>
          <w:p w14:paraId="1A81F0B1"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717AAFBA"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56EE48EE"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2908EB2C"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121FD38A"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1FE2DD96"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p>
        </w:tc>
        <w:tc>
          <w:tcPr>
            <w:tcW w:w="2916" w:type="dxa"/>
            <w:tcBorders>
              <w:top w:val="nil"/>
              <w:left w:val="nil"/>
              <w:bottom w:val="nil"/>
              <w:right w:val="nil"/>
            </w:tcBorders>
            <w:shd w:val="clear" w:color="auto" w:fill="auto"/>
            <w:noWrap/>
            <w:vAlign w:val="bottom"/>
            <w:hideMark/>
          </w:tcPr>
          <w:p w14:paraId="27357532"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p>
        </w:tc>
        <w:tc>
          <w:tcPr>
            <w:tcW w:w="425" w:type="dxa"/>
            <w:tcBorders>
              <w:top w:val="nil"/>
              <w:left w:val="nil"/>
              <w:bottom w:val="nil"/>
              <w:right w:val="nil"/>
            </w:tcBorders>
            <w:shd w:val="clear" w:color="auto" w:fill="auto"/>
            <w:noWrap/>
            <w:vAlign w:val="bottom"/>
            <w:hideMark/>
          </w:tcPr>
          <w:p w14:paraId="07F023C8"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p>
        </w:tc>
        <w:tc>
          <w:tcPr>
            <w:tcW w:w="993" w:type="dxa"/>
            <w:tcBorders>
              <w:top w:val="nil"/>
              <w:left w:val="nil"/>
              <w:bottom w:val="nil"/>
              <w:right w:val="nil"/>
            </w:tcBorders>
            <w:shd w:val="clear" w:color="auto" w:fill="auto"/>
            <w:noWrap/>
            <w:vAlign w:val="bottom"/>
            <w:hideMark/>
          </w:tcPr>
          <w:p w14:paraId="4BDB5498"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p>
        </w:tc>
        <w:tc>
          <w:tcPr>
            <w:tcW w:w="3402" w:type="dxa"/>
            <w:tcBorders>
              <w:top w:val="nil"/>
              <w:left w:val="nil"/>
              <w:bottom w:val="nil"/>
              <w:right w:val="single" w:sz="4" w:space="0" w:color="auto"/>
            </w:tcBorders>
            <w:shd w:val="clear" w:color="auto" w:fill="auto"/>
            <w:noWrap/>
            <w:vAlign w:val="bottom"/>
            <w:hideMark/>
          </w:tcPr>
          <w:p w14:paraId="7EE978CC"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r>
      <w:tr w:rsidR="006D7AC0" w:rsidRPr="001427E0" w14:paraId="1D890D35" w14:textId="77777777" w:rsidTr="001427E0">
        <w:trPr>
          <w:trHeight w:val="300"/>
        </w:trPr>
        <w:tc>
          <w:tcPr>
            <w:tcW w:w="299" w:type="dxa"/>
            <w:tcBorders>
              <w:top w:val="nil"/>
              <w:left w:val="single" w:sz="4" w:space="0" w:color="auto"/>
              <w:bottom w:val="nil"/>
              <w:right w:val="nil"/>
            </w:tcBorders>
            <w:shd w:val="clear" w:color="auto" w:fill="auto"/>
            <w:noWrap/>
            <w:vAlign w:val="bottom"/>
            <w:hideMark/>
          </w:tcPr>
          <w:p w14:paraId="4B9B179D" w14:textId="77777777" w:rsidR="006D7AC0" w:rsidRPr="00A01B72" w:rsidRDefault="006D7AC0" w:rsidP="006D7AC0">
            <w:pPr>
              <w:spacing w:after="0" w:line="240" w:lineRule="auto"/>
              <w:rPr>
                <w:rFonts w:ascii="Calibri" w:eastAsia="Times New Roman" w:hAnsi="Calibri" w:cs="Calibri"/>
                <w:b/>
                <w:bCs/>
                <w:color w:val="000000"/>
                <w:lang w:eastAsia="en-GB"/>
              </w:rPr>
            </w:pPr>
            <w:r w:rsidRPr="00A01B72">
              <w:rPr>
                <w:rFonts w:ascii="Calibri" w:eastAsia="Times New Roman" w:hAnsi="Calibri" w:cs="Calibri"/>
                <w:b/>
                <w:bCs/>
                <w:color w:val="000000"/>
                <w:lang w:eastAsia="en-GB"/>
              </w:rPr>
              <w:t> </w:t>
            </w:r>
          </w:p>
        </w:tc>
        <w:tc>
          <w:tcPr>
            <w:tcW w:w="4941" w:type="dxa"/>
            <w:gridSpan w:val="5"/>
            <w:tcBorders>
              <w:top w:val="nil"/>
              <w:left w:val="nil"/>
              <w:bottom w:val="nil"/>
              <w:right w:val="nil"/>
            </w:tcBorders>
            <w:shd w:val="clear" w:color="auto" w:fill="auto"/>
            <w:noWrap/>
            <w:vAlign w:val="bottom"/>
            <w:hideMark/>
          </w:tcPr>
          <w:p w14:paraId="42DFA00D" w14:textId="07296479" w:rsidR="006D7AC0" w:rsidRPr="001427E0" w:rsidRDefault="006D7AC0" w:rsidP="006D7AC0">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Total Carried Over from Academic Year 20</w:t>
            </w:r>
            <w:r w:rsidR="008037DE" w:rsidRPr="001427E0">
              <w:rPr>
                <w:rFonts w:ascii="Calibri" w:eastAsia="Times New Roman" w:hAnsi="Calibri" w:cs="Calibri"/>
                <w:b/>
                <w:bCs/>
                <w:color w:val="000000"/>
                <w:sz w:val="16"/>
                <w:szCs w:val="16"/>
                <w:lang w:eastAsia="en-GB"/>
              </w:rPr>
              <w:t>2</w:t>
            </w:r>
            <w:r w:rsidR="00D12246">
              <w:rPr>
                <w:rFonts w:ascii="Calibri" w:eastAsia="Times New Roman" w:hAnsi="Calibri" w:cs="Calibri"/>
                <w:b/>
                <w:bCs/>
                <w:color w:val="000000"/>
                <w:sz w:val="16"/>
                <w:szCs w:val="16"/>
                <w:lang w:eastAsia="en-GB"/>
              </w:rPr>
              <w:t>1</w:t>
            </w:r>
            <w:r w:rsidRPr="001427E0">
              <w:rPr>
                <w:rFonts w:ascii="Calibri" w:eastAsia="Times New Roman" w:hAnsi="Calibri" w:cs="Calibri"/>
                <w:b/>
                <w:bCs/>
                <w:color w:val="000000"/>
                <w:sz w:val="16"/>
                <w:szCs w:val="16"/>
                <w:lang w:eastAsia="en-GB"/>
              </w:rPr>
              <w:t>-20</w:t>
            </w:r>
            <w:r w:rsidR="008037DE" w:rsidRPr="001427E0">
              <w:rPr>
                <w:rFonts w:ascii="Calibri" w:eastAsia="Times New Roman" w:hAnsi="Calibri" w:cs="Calibri"/>
                <w:b/>
                <w:bCs/>
                <w:color w:val="000000"/>
                <w:sz w:val="16"/>
                <w:szCs w:val="16"/>
                <w:lang w:eastAsia="en-GB"/>
              </w:rPr>
              <w:t>2</w:t>
            </w:r>
            <w:r w:rsidR="00D12246">
              <w:rPr>
                <w:rFonts w:ascii="Calibri" w:eastAsia="Times New Roman" w:hAnsi="Calibri" w:cs="Calibri"/>
                <w:b/>
                <w:bCs/>
                <w:color w:val="000000"/>
                <w:sz w:val="16"/>
                <w:szCs w:val="16"/>
                <w:lang w:eastAsia="en-GB"/>
              </w:rPr>
              <w:t>2</w:t>
            </w:r>
          </w:p>
        </w:tc>
        <w:tc>
          <w:tcPr>
            <w:tcW w:w="960" w:type="dxa"/>
            <w:tcBorders>
              <w:top w:val="nil"/>
              <w:left w:val="nil"/>
              <w:bottom w:val="nil"/>
              <w:right w:val="nil"/>
            </w:tcBorders>
            <w:shd w:val="clear" w:color="auto" w:fill="auto"/>
            <w:noWrap/>
            <w:vAlign w:val="bottom"/>
            <w:hideMark/>
          </w:tcPr>
          <w:p w14:paraId="2916C19D"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p>
        </w:tc>
        <w:tc>
          <w:tcPr>
            <w:tcW w:w="2916" w:type="dxa"/>
            <w:tcBorders>
              <w:top w:val="nil"/>
              <w:left w:val="nil"/>
              <w:bottom w:val="nil"/>
              <w:right w:val="nil"/>
            </w:tcBorders>
            <w:shd w:val="clear" w:color="auto" w:fill="auto"/>
            <w:noWrap/>
            <w:vAlign w:val="bottom"/>
            <w:hideMark/>
          </w:tcPr>
          <w:p w14:paraId="74869460"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p>
        </w:tc>
        <w:tc>
          <w:tcPr>
            <w:tcW w:w="425" w:type="dxa"/>
            <w:tcBorders>
              <w:top w:val="nil"/>
              <w:left w:val="nil"/>
              <w:bottom w:val="nil"/>
              <w:right w:val="nil"/>
            </w:tcBorders>
            <w:shd w:val="clear" w:color="auto" w:fill="auto"/>
            <w:noWrap/>
            <w:vAlign w:val="bottom"/>
            <w:hideMark/>
          </w:tcPr>
          <w:p w14:paraId="187F57B8"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1CCCA" w14:textId="77777777" w:rsidR="006D7AC0" w:rsidRPr="001427E0" w:rsidRDefault="006D7AC0" w:rsidP="006D7AC0">
            <w:pPr>
              <w:spacing w:after="0" w:line="240" w:lineRule="auto"/>
              <w:jc w:val="right"/>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£0</w:t>
            </w:r>
          </w:p>
        </w:tc>
        <w:tc>
          <w:tcPr>
            <w:tcW w:w="3402" w:type="dxa"/>
            <w:tcBorders>
              <w:top w:val="nil"/>
              <w:left w:val="nil"/>
              <w:bottom w:val="nil"/>
              <w:right w:val="single" w:sz="4" w:space="0" w:color="auto"/>
            </w:tcBorders>
            <w:shd w:val="clear" w:color="auto" w:fill="auto"/>
            <w:noWrap/>
            <w:vAlign w:val="bottom"/>
            <w:hideMark/>
          </w:tcPr>
          <w:p w14:paraId="38BC71DC"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r>
      <w:tr w:rsidR="006D7AC0" w:rsidRPr="001427E0" w14:paraId="30E8012D" w14:textId="77777777" w:rsidTr="001427E0">
        <w:trPr>
          <w:trHeight w:val="300"/>
        </w:trPr>
        <w:tc>
          <w:tcPr>
            <w:tcW w:w="299" w:type="dxa"/>
            <w:tcBorders>
              <w:top w:val="nil"/>
              <w:left w:val="single" w:sz="4" w:space="0" w:color="auto"/>
              <w:bottom w:val="nil"/>
              <w:right w:val="nil"/>
            </w:tcBorders>
            <w:shd w:val="clear" w:color="auto" w:fill="auto"/>
            <w:noWrap/>
            <w:vAlign w:val="bottom"/>
            <w:hideMark/>
          </w:tcPr>
          <w:p w14:paraId="4CD2E59C" w14:textId="77777777" w:rsidR="006D7AC0" w:rsidRPr="00A01B72" w:rsidRDefault="006D7AC0" w:rsidP="006D7AC0">
            <w:pPr>
              <w:spacing w:after="0" w:line="240" w:lineRule="auto"/>
              <w:rPr>
                <w:rFonts w:ascii="Calibri" w:eastAsia="Times New Roman" w:hAnsi="Calibri" w:cs="Calibri"/>
                <w:b/>
                <w:bCs/>
                <w:color w:val="000000"/>
                <w:lang w:eastAsia="en-GB"/>
              </w:rPr>
            </w:pPr>
            <w:r w:rsidRPr="00A01B72">
              <w:rPr>
                <w:rFonts w:ascii="Calibri" w:eastAsia="Times New Roman" w:hAnsi="Calibri" w:cs="Calibri"/>
                <w:b/>
                <w:bCs/>
                <w:color w:val="000000"/>
                <w:lang w:eastAsia="en-GB"/>
              </w:rPr>
              <w:t> </w:t>
            </w:r>
          </w:p>
        </w:tc>
        <w:tc>
          <w:tcPr>
            <w:tcW w:w="1101" w:type="dxa"/>
            <w:tcBorders>
              <w:top w:val="nil"/>
              <w:left w:val="nil"/>
              <w:bottom w:val="nil"/>
              <w:right w:val="nil"/>
            </w:tcBorders>
            <w:shd w:val="clear" w:color="auto" w:fill="auto"/>
            <w:noWrap/>
            <w:vAlign w:val="bottom"/>
            <w:hideMark/>
          </w:tcPr>
          <w:p w14:paraId="54738AF4"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46ABBD8F"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06BBA33E"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464FCBC1"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5C8C6B09"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3382A365"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p>
        </w:tc>
        <w:tc>
          <w:tcPr>
            <w:tcW w:w="2916" w:type="dxa"/>
            <w:tcBorders>
              <w:top w:val="nil"/>
              <w:left w:val="nil"/>
              <w:bottom w:val="nil"/>
              <w:right w:val="nil"/>
            </w:tcBorders>
            <w:shd w:val="clear" w:color="auto" w:fill="auto"/>
            <w:noWrap/>
            <w:vAlign w:val="bottom"/>
            <w:hideMark/>
          </w:tcPr>
          <w:p w14:paraId="5C71F136"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p>
        </w:tc>
        <w:tc>
          <w:tcPr>
            <w:tcW w:w="425" w:type="dxa"/>
            <w:tcBorders>
              <w:top w:val="nil"/>
              <w:left w:val="nil"/>
              <w:bottom w:val="nil"/>
              <w:right w:val="nil"/>
            </w:tcBorders>
            <w:shd w:val="clear" w:color="auto" w:fill="auto"/>
            <w:noWrap/>
            <w:vAlign w:val="bottom"/>
            <w:hideMark/>
          </w:tcPr>
          <w:p w14:paraId="62199465"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p>
        </w:tc>
        <w:tc>
          <w:tcPr>
            <w:tcW w:w="993" w:type="dxa"/>
            <w:tcBorders>
              <w:top w:val="nil"/>
              <w:left w:val="nil"/>
              <w:bottom w:val="nil"/>
              <w:right w:val="nil"/>
            </w:tcBorders>
            <w:shd w:val="clear" w:color="auto" w:fill="auto"/>
            <w:noWrap/>
            <w:vAlign w:val="bottom"/>
            <w:hideMark/>
          </w:tcPr>
          <w:p w14:paraId="0DA123B1" w14:textId="70BF7C9F" w:rsidR="006D7AC0" w:rsidRPr="001427E0" w:rsidRDefault="006D7AC0" w:rsidP="006D7AC0">
            <w:pPr>
              <w:spacing w:after="0" w:line="240" w:lineRule="auto"/>
              <w:rPr>
                <w:rFonts w:ascii="Calibri" w:eastAsia="Times New Roman" w:hAnsi="Calibri" w:cs="Calibri"/>
                <w:b/>
                <w:bCs/>
                <w:color w:val="000000"/>
                <w:sz w:val="16"/>
                <w:szCs w:val="16"/>
                <w:lang w:eastAsia="en-GB"/>
              </w:rPr>
            </w:pPr>
          </w:p>
        </w:tc>
        <w:tc>
          <w:tcPr>
            <w:tcW w:w="3402" w:type="dxa"/>
            <w:tcBorders>
              <w:top w:val="nil"/>
              <w:left w:val="nil"/>
              <w:bottom w:val="nil"/>
              <w:right w:val="single" w:sz="4" w:space="0" w:color="auto"/>
            </w:tcBorders>
            <w:shd w:val="clear" w:color="auto" w:fill="auto"/>
            <w:noWrap/>
            <w:vAlign w:val="bottom"/>
            <w:hideMark/>
          </w:tcPr>
          <w:p w14:paraId="5F11E8D2"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r>
      <w:tr w:rsidR="006D7AC0" w:rsidRPr="001427E0" w14:paraId="25E4268B" w14:textId="77777777" w:rsidTr="001427E0">
        <w:trPr>
          <w:trHeight w:val="300"/>
        </w:trPr>
        <w:tc>
          <w:tcPr>
            <w:tcW w:w="299" w:type="dxa"/>
            <w:tcBorders>
              <w:top w:val="nil"/>
              <w:left w:val="single" w:sz="4" w:space="0" w:color="auto"/>
              <w:bottom w:val="nil"/>
              <w:right w:val="nil"/>
            </w:tcBorders>
            <w:shd w:val="clear" w:color="auto" w:fill="auto"/>
            <w:noWrap/>
            <w:vAlign w:val="bottom"/>
            <w:hideMark/>
          </w:tcPr>
          <w:p w14:paraId="693C4773" w14:textId="77777777" w:rsidR="006D7AC0" w:rsidRPr="00A01B72" w:rsidRDefault="006D7AC0" w:rsidP="006D7AC0">
            <w:pPr>
              <w:spacing w:after="0" w:line="240" w:lineRule="auto"/>
              <w:rPr>
                <w:rFonts w:ascii="Calibri" w:eastAsia="Times New Roman" w:hAnsi="Calibri" w:cs="Calibri"/>
                <w:b/>
                <w:bCs/>
                <w:color w:val="000000"/>
                <w:lang w:eastAsia="en-GB"/>
              </w:rPr>
            </w:pPr>
            <w:r w:rsidRPr="00A01B72">
              <w:rPr>
                <w:rFonts w:ascii="Calibri" w:eastAsia="Times New Roman" w:hAnsi="Calibri" w:cs="Calibri"/>
                <w:b/>
                <w:bCs/>
                <w:color w:val="000000"/>
                <w:lang w:eastAsia="en-GB"/>
              </w:rPr>
              <w:t> </w:t>
            </w:r>
          </w:p>
        </w:tc>
        <w:tc>
          <w:tcPr>
            <w:tcW w:w="5901" w:type="dxa"/>
            <w:gridSpan w:val="6"/>
            <w:tcBorders>
              <w:top w:val="nil"/>
              <w:left w:val="nil"/>
              <w:bottom w:val="nil"/>
              <w:right w:val="nil"/>
            </w:tcBorders>
            <w:shd w:val="clear" w:color="auto" w:fill="auto"/>
            <w:noWrap/>
            <w:vAlign w:val="bottom"/>
            <w:hideMark/>
          </w:tcPr>
          <w:p w14:paraId="06925034" w14:textId="2CF74526" w:rsidR="006D7AC0" w:rsidRPr="001427E0" w:rsidRDefault="006D7AC0" w:rsidP="006D7AC0">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xml:space="preserve">Amount of PE Funding Expected Academic Year </w:t>
            </w:r>
            <w:r w:rsidR="008037DE" w:rsidRPr="001427E0">
              <w:rPr>
                <w:rFonts w:ascii="Calibri" w:eastAsia="Times New Roman" w:hAnsi="Calibri" w:cs="Calibri"/>
                <w:b/>
                <w:bCs/>
                <w:color w:val="000000"/>
                <w:sz w:val="16"/>
                <w:szCs w:val="16"/>
                <w:lang w:eastAsia="en-GB"/>
              </w:rPr>
              <w:t>202</w:t>
            </w:r>
            <w:r w:rsidR="00D12246">
              <w:rPr>
                <w:rFonts w:ascii="Calibri" w:eastAsia="Times New Roman" w:hAnsi="Calibri" w:cs="Calibri"/>
                <w:b/>
                <w:bCs/>
                <w:color w:val="000000"/>
                <w:sz w:val="16"/>
                <w:szCs w:val="16"/>
                <w:lang w:eastAsia="en-GB"/>
              </w:rPr>
              <w:t>2</w:t>
            </w:r>
            <w:r w:rsidR="008037DE" w:rsidRPr="001427E0">
              <w:rPr>
                <w:rFonts w:ascii="Calibri" w:eastAsia="Times New Roman" w:hAnsi="Calibri" w:cs="Calibri"/>
                <w:b/>
                <w:bCs/>
                <w:color w:val="000000"/>
                <w:sz w:val="16"/>
                <w:szCs w:val="16"/>
                <w:lang w:eastAsia="en-GB"/>
              </w:rPr>
              <w:t>-</w:t>
            </w:r>
            <w:r w:rsidRPr="001427E0">
              <w:rPr>
                <w:rFonts w:ascii="Calibri" w:eastAsia="Times New Roman" w:hAnsi="Calibri" w:cs="Calibri"/>
                <w:b/>
                <w:bCs/>
                <w:color w:val="000000"/>
                <w:sz w:val="16"/>
                <w:szCs w:val="16"/>
                <w:lang w:eastAsia="en-GB"/>
              </w:rPr>
              <w:t>202</w:t>
            </w:r>
            <w:r w:rsidR="00D12246">
              <w:rPr>
                <w:rFonts w:ascii="Calibri" w:eastAsia="Times New Roman" w:hAnsi="Calibri" w:cs="Calibri"/>
                <w:b/>
                <w:bCs/>
                <w:color w:val="000000"/>
                <w:sz w:val="16"/>
                <w:szCs w:val="16"/>
                <w:lang w:eastAsia="en-GB"/>
              </w:rPr>
              <w:t>3</w:t>
            </w:r>
          </w:p>
        </w:tc>
        <w:tc>
          <w:tcPr>
            <w:tcW w:w="2916" w:type="dxa"/>
            <w:tcBorders>
              <w:top w:val="nil"/>
              <w:left w:val="nil"/>
              <w:bottom w:val="nil"/>
              <w:right w:val="nil"/>
            </w:tcBorders>
            <w:shd w:val="clear" w:color="auto" w:fill="auto"/>
            <w:noWrap/>
            <w:vAlign w:val="bottom"/>
            <w:hideMark/>
          </w:tcPr>
          <w:p w14:paraId="4C4CEA3D"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p>
        </w:tc>
        <w:tc>
          <w:tcPr>
            <w:tcW w:w="425" w:type="dxa"/>
            <w:tcBorders>
              <w:top w:val="nil"/>
              <w:left w:val="nil"/>
              <w:bottom w:val="nil"/>
              <w:right w:val="nil"/>
            </w:tcBorders>
            <w:shd w:val="clear" w:color="auto" w:fill="auto"/>
            <w:noWrap/>
            <w:vAlign w:val="bottom"/>
            <w:hideMark/>
          </w:tcPr>
          <w:p w14:paraId="50895670"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53BBD" w14:textId="535FCC9D" w:rsidR="006D7AC0" w:rsidRPr="001427E0" w:rsidRDefault="006D7AC0" w:rsidP="006D7AC0">
            <w:pPr>
              <w:spacing w:after="0" w:line="240" w:lineRule="auto"/>
              <w:jc w:val="right"/>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w:t>
            </w:r>
            <w:r w:rsidR="0014373C">
              <w:rPr>
                <w:rFonts w:ascii="Calibri" w:eastAsia="Times New Roman" w:hAnsi="Calibri" w:cs="Calibri"/>
                <w:b/>
                <w:bCs/>
                <w:color w:val="000000"/>
                <w:sz w:val="16"/>
                <w:szCs w:val="16"/>
                <w:lang w:eastAsia="en-GB"/>
              </w:rPr>
              <w:t>11,436</w:t>
            </w:r>
          </w:p>
        </w:tc>
        <w:tc>
          <w:tcPr>
            <w:tcW w:w="3402" w:type="dxa"/>
            <w:tcBorders>
              <w:top w:val="nil"/>
              <w:left w:val="nil"/>
              <w:bottom w:val="nil"/>
              <w:right w:val="single" w:sz="4" w:space="0" w:color="auto"/>
            </w:tcBorders>
            <w:shd w:val="clear" w:color="auto" w:fill="auto"/>
            <w:noWrap/>
            <w:vAlign w:val="bottom"/>
            <w:hideMark/>
          </w:tcPr>
          <w:p w14:paraId="2181972A" w14:textId="77777777" w:rsidR="006D7AC0" w:rsidRPr="001427E0" w:rsidRDefault="006D7AC0" w:rsidP="006D7AC0">
            <w:pPr>
              <w:spacing w:after="0" w:line="240" w:lineRule="auto"/>
              <w:rPr>
                <w:rFonts w:ascii="Calibri" w:eastAsia="Times New Roman" w:hAnsi="Calibri" w:cs="Calibri"/>
                <w:b/>
                <w:bCs/>
                <w:color w:val="000000"/>
                <w:sz w:val="16"/>
                <w:szCs w:val="16"/>
                <w:lang w:eastAsia="en-GB"/>
              </w:rPr>
            </w:pPr>
            <w:r w:rsidRPr="001427E0">
              <w:rPr>
                <w:rFonts w:ascii="Calibri" w:eastAsia="Times New Roman" w:hAnsi="Calibri" w:cs="Calibri"/>
                <w:b/>
                <w:bCs/>
                <w:color w:val="000000"/>
                <w:sz w:val="16"/>
                <w:szCs w:val="16"/>
                <w:lang w:eastAsia="en-GB"/>
              </w:rPr>
              <w:t> </w:t>
            </w:r>
          </w:p>
        </w:tc>
      </w:tr>
    </w:tbl>
    <w:p w14:paraId="59ECAA2A" w14:textId="77777777" w:rsidR="001427E0" w:rsidRDefault="001427E0" w:rsidP="00451F6D">
      <w:pPr>
        <w:rPr>
          <w:rFonts w:ascii="Arial" w:eastAsia="Calibri" w:hAnsi="Arial" w:cs="Arial"/>
          <w:sz w:val="32"/>
          <w:szCs w:val="32"/>
        </w:rPr>
      </w:pPr>
    </w:p>
    <w:p w14:paraId="7590FC53" w14:textId="77777777" w:rsidR="001427E0" w:rsidRDefault="001427E0" w:rsidP="00451F6D">
      <w:pPr>
        <w:rPr>
          <w:rFonts w:ascii="Arial" w:eastAsia="Calibri" w:hAnsi="Arial" w:cs="Arial"/>
          <w:sz w:val="32"/>
          <w:szCs w:val="32"/>
        </w:rPr>
      </w:pPr>
    </w:p>
    <w:p w14:paraId="1630685D" w14:textId="77777777" w:rsidR="001427E0" w:rsidRDefault="001427E0" w:rsidP="00451F6D">
      <w:pPr>
        <w:rPr>
          <w:rFonts w:ascii="Arial" w:eastAsia="Calibri" w:hAnsi="Arial" w:cs="Arial"/>
          <w:sz w:val="32"/>
          <w:szCs w:val="32"/>
        </w:rPr>
      </w:pPr>
    </w:p>
    <w:p w14:paraId="2A9FC56A" w14:textId="6F30728C" w:rsidR="001427E0" w:rsidRDefault="001427E0" w:rsidP="00451F6D">
      <w:pPr>
        <w:rPr>
          <w:rFonts w:ascii="Arial" w:eastAsia="Calibri" w:hAnsi="Arial" w:cs="Arial"/>
          <w:sz w:val="32"/>
          <w:szCs w:val="32"/>
        </w:rPr>
      </w:pPr>
    </w:p>
    <w:p w14:paraId="30A75135" w14:textId="1DE32AE8" w:rsidR="0014373C" w:rsidRDefault="0014373C" w:rsidP="00451F6D">
      <w:pPr>
        <w:rPr>
          <w:rFonts w:ascii="Arial" w:eastAsia="Calibri" w:hAnsi="Arial" w:cs="Arial"/>
          <w:sz w:val="32"/>
          <w:szCs w:val="32"/>
        </w:rPr>
      </w:pPr>
    </w:p>
    <w:p w14:paraId="2EF1D927" w14:textId="1934A56C" w:rsidR="0014373C" w:rsidRDefault="0014373C" w:rsidP="00451F6D">
      <w:pPr>
        <w:rPr>
          <w:rFonts w:ascii="Arial" w:eastAsia="Calibri" w:hAnsi="Arial" w:cs="Arial"/>
          <w:sz w:val="32"/>
          <w:szCs w:val="32"/>
        </w:rPr>
      </w:pPr>
    </w:p>
    <w:p w14:paraId="5B1EC033" w14:textId="5A2077C6" w:rsidR="00451F6D" w:rsidRPr="00451F6D" w:rsidRDefault="008037DE" w:rsidP="00451F6D">
      <w:pPr>
        <w:rPr>
          <w:rFonts w:ascii="Arial" w:eastAsia="Calibri" w:hAnsi="Arial" w:cs="Arial"/>
          <w:sz w:val="32"/>
          <w:szCs w:val="32"/>
        </w:rPr>
      </w:pPr>
      <w:r>
        <w:rPr>
          <w:rFonts w:ascii="Arial" w:eastAsia="Calibri" w:hAnsi="Arial" w:cs="Arial"/>
          <w:sz w:val="32"/>
          <w:szCs w:val="32"/>
        </w:rPr>
        <w:t>Eastington</w:t>
      </w:r>
      <w:r w:rsidR="00451F6D" w:rsidRPr="00451F6D">
        <w:rPr>
          <w:rFonts w:ascii="Arial" w:eastAsia="Calibri" w:hAnsi="Arial" w:cs="Arial"/>
          <w:sz w:val="32"/>
          <w:szCs w:val="32"/>
        </w:rPr>
        <w:t xml:space="preserve"> Primary School</w:t>
      </w:r>
    </w:p>
    <w:p w14:paraId="521043D0" w14:textId="4E75D8D0" w:rsidR="00451F6D" w:rsidRPr="00451F6D" w:rsidRDefault="00451F6D" w:rsidP="00451F6D">
      <w:pPr>
        <w:pBdr>
          <w:bottom w:val="single" w:sz="12" w:space="1" w:color="auto"/>
        </w:pBdr>
        <w:rPr>
          <w:rFonts w:ascii="Arial" w:eastAsia="Calibri" w:hAnsi="Arial" w:cs="Arial"/>
          <w:color w:val="548DD4"/>
          <w:sz w:val="32"/>
          <w:szCs w:val="32"/>
        </w:rPr>
      </w:pPr>
      <w:r w:rsidRPr="00451F6D">
        <w:rPr>
          <w:rFonts w:ascii="Arial" w:eastAsia="Calibri" w:hAnsi="Arial" w:cs="Arial"/>
          <w:color w:val="548DD4"/>
          <w:sz w:val="32"/>
          <w:szCs w:val="32"/>
        </w:rPr>
        <w:t>PE an</w:t>
      </w:r>
      <w:r w:rsidR="00EC7231">
        <w:rPr>
          <w:rFonts w:ascii="Arial" w:eastAsia="Calibri" w:hAnsi="Arial" w:cs="Arial"/>
          <w:color w:val="548DD4"/>
          <w:sz w:val="32"/>
          <w:szCs w:val="32"/>
        </w:rPr>
        <w:t>d Sport Premium Expenditure 20</w:t>
      </w:r>
      <w:r w:rsidR="008037DE">
        <w:rPr>
          <w:rFonts w:ascii="Arial" w:eastAsia="Calibri" w:hAnsi="Arial" w:cs="Arial"/>
          <w:color w:val="548DD4"/>
          <w:sz w:val="32"/>
          <w:szCs w:val="32"/>
        </w:rPr>
        <w:t>2</w:t>
      </w:r>
      <w:r w:rsidR="00D12246">
        <w:rPr>
          <w:rFonts w:ascii="Arial" w:eastAsia="Calibri" w:hAnsi="Arial" w:cs="Arial"/>
          <w:color w:val="548DD4"/>
          <w:sz w:val="32"/>
          <w:szCs w:val="32"/>
        </w:rPr>
        <w:t>2</w:t>
      </w:r>
      <w:r w:rsidR="00EC7231">
        <w:rPr>
          <w:rFonts w:ascii="Arial" w:eastAsia="Calibri" w:hAnsi="Arial" w:cs="Arial"/>
          <w:color w:val="548DD4"/>
          <w:sz w:val="32"/>
          <w:szCs w:val="32"/>
        </w:rPr>
        <w:t>/2</w:t>
      </w:r>
      <w:r w:rsidR="00D12246">
        <w:rPr>
          <w:rFonts w:ascii="Arial" w:eastAsia="Calibri" w:hAnsi="Arial" w:cs="Arial"/>
          <w:color w:val="548DD4"/>
          <w:sz w:val="32"/>
          <w:szCs w:val="32"/>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1"/>
        <w:gridCol w:w="6977"/>
      </w:tblGrid>
      <w:tr w:rsidR="00451F6D" w:rsidRPr="00451F6D" w14:paraId="02AE629D" w14:textId="77777777" w:rsidTr="006D7AC0">
        <w:tc>
          <w:tcPr>
            <w:tcW w:w="13948" w:type="dxa"/>
            <w:gridSpan w:val="2"/>
            <w:shd w:val="clear" w:color="auto" w:fill="C6D9F1"/>
          </w:tcPr>
          <w:p w14:paraId="23940898" w14:textId="77777777" w:rsidR="00451F6D" w:rsidRPr="00451F6D" w:rsidRDefault="00451F6D" w:rsidP="00451F6D">
            <w:pPr>
              <w:spacing w:after="0" w:line="240" w:lineRule="auto"/>
              <w:rPr>
                <w:rFonts w:ascii="Arial" w:eastAsia="Calibri" w:hAnsi="Arial" w:cs="Arial"/>
                <w:sz w:val="24"/>
                <w:szCs w:val="24"/>
              </w:rPr>
            </w:pPr>
            <w:r w:rsidRPr="00451F6D">
              <w:rPr>
                <w:rFonts w:ascii="Arial" w:eastAsia="Calibri" w:hAnsi="Arial" w:cs="Arial"/>
                <w:b/>
                <w:sz w:val="24"/>
                <w:szCs w:val="24"/>
              </w:rPr>
              <w:t>Number of pupils</w:t>
            </w:r>
          </w:p>
        </w:tc>
      </w:tr>
      <w:tr w:rsidR="00451F6D" w:rsidRPr="00451F6D" w14:paraId="392C4409" w14:textId="77777777" w:rsidTr="006D7AC0">
        <w:tc>
          <w:tcPr>
            <w:tcW w:w="6971" w:type="dxa"/>
          </w:tcPr>
          <w:p w14:paraId="41004F19" w14:textId="77777777" w:rsidR="00451F6D" w:rsidRPr="00451F6D" w:rsidRDefault="00451F6D" w:rsidP="00451F6D">
            <w:pPr>
              <w:spacing w:after="0" w:line="240" w:lineRule="auto"/>
              <w:rPr>
                <w:rFonts w:ascii="Arial" w:eastAsia="Calibri" w:hAnsi="Arial" w:cs="Arial"/>
                <w:sz w:val="24"/>
                <w:szCs w:val="24"/>
              </w:rPr>
            </w:pPr>
          </w:p>
          <w:p w14:paraId="6B8EE9D9" w14:textId="77777777" w:rsidR="00451F6D" w:rsidRPr="00451F6D" w:rsidRDefault="00451F6D" w:rsidP="00451F6D">
            <w:pPr>
              <w:spacing w:after="0" w:line="240" w:lineRule="auto"/>
              <w:rPr>
                <w:rFonts w:ascii="Arial" w:eastAsia="Calibri" w:hAnsi="Arial" w:cs="Arial"/>
                <w:sz w:val="24"/>
                <w:szCs w:val="24"/>
              </w:rPr>
            </w:pPr>
            <w:r w:rsidRPr="00451F6D">
              <w:rPr>
                <w:rFonts w:ascii="Arial" w:eastAsia="Calibri" w:hAnsi="Arial" w:cs="Arial"/>
                <w:sz w:val="24"/>
                <w:szCs w:val="24"/>
              </w:rPr>
              <w:t>Total number of pupils on roll</w:t>
            </w:r>
          </w:p>
        </w:tc>
        <w:tc>
          <w:tcPr>
            <w:tcW w:w="6977" w:type="dxa"/>
          </w:tcPr>
          <w:p w14:paraId="67C0C651" w14:textId="77777777" w:rsidR="00451F6D" w:rsidRPr="00451F6D" w:rsidRDefault="00451F6D" w:rsidP="00451F6D">
            <w:pPr>
              <w:spacing w:after="0" w:line="240" w:lineRule="auto"/>
              <w:rPr>
                <w:rFonts w:ascii="Arial" w:eastAsia="Calibri" w:hAnsi="Arial" w:cs="Arial"/>
                <w:sz w:val="24"/>
                <w:szCs w:val="24"/>
              </w:rPr>
            </w:pPr>
          </w:p>
          <w:p w14:paraId="1E798B9A" w14:textId="26D9438B" w:rsidR="00451F6D" w:rsidRPr="00451F6D" w:rsidRDefault="00451F6D" w:rsidP="00451F6D">
            <w:pPr>
              <w:spacing w:after="0" w:line="240" w:lineRule="auto"/>
              <w:rPr>
                <w:rFonts w:ascii="Arial" w:eastAsia="Calibri" w:hAnsi="Arial" w:cs="Arial"/>
                <w:sz w:val="24"/>
                <w:szCs w:val="24"/>
              </w:rPr>
            </w:pPr>
            <w:r w:rsidRPr="00451F6D">
              <w:rPr>
                <w:rFonts w:ascii="Arial" w:eastAsia="Calibri" w:hAnsi="Arial" w:cs="Arial"/>
                <w:sz w:val="24"/>
                <w:szCs w:val="24"/>
              </w:rPr>
              <w:t xml:space="preserve"> </w:t>
            </w:r>
            <w:r w:rsidR="008037DE">
              <w:rPr>
                <w:rFonts w:ascii="Arial" w:eastAsia="Calibri" w:hAnsi="Arial" w:cs="Arial"/>
                <w:sz w:val="24"/>
                <w:szCs w:val="24"/>
              </w:rPr>
              <w:t>140</w:t>
            </w:r>
          </w:p>
        </w:tc>
      </w:tr>
      <w:tr w:rsidR="006D7AC0" w:rsidRPr="00451F6D" w14:paraId="2C6664E4" w14:textId="77777777" w:rsidTr="006D7AC0">
        <w:tc>
          <w:tcPr>
            <w:tcW w:w="6971" w:type="dxa"/>
          </w:tcPr>
          <w:p w14:paraId="308D56CC" w14:textId="77777777" w:rsidR="006D7AC0" w:rsidRPr="00451F6D" w:rsidRDefault="006D7AC0" w:rsidP="006D7AC0">
            <w:pPr>
              <w:spacing w:after="0" w:line="240" w:lineRule="auto"/>
              <w:rPr>
                <w:rFonts w:ascii="Arial" w:eastAsia="Calibri" w:hAnsi="Arial" w:cs="Arial"/>
                <w:sz w:val="24"/>
                <w:szCs w:val="24"/>
              </w:rPr>
            </w:pPr>
          </w:p>
          <w:p w14:paraId="21F3237A" w14:textId="77777777" w:rsidR="006D7AC0" w:rsidRPr="00451F6D" w:rsidRDefault="006D7AC0" w:rsidP="006D7AC0">
            <w:pPr>
              <w:spacing w:after="0" w:line="240" w:lineRule="auto"/>
              <w:rPr>
                <w:rFonts w:ascii="Arial" w:eastAsia="Calibri" w:hAnsi="Arial" w:cs="Arial"/>
                <w:sz w:val="24"/>
                <w:szCs w:val="24"/>
              </w:rPr>
            </w:pPr>
            <w:r w:rsidRPr="00451F6D">
              <w:rPr>
                <w:rFonts w:ascii="Arial" w:eastAsia="Calibri" w:hAnsi="Arial" w:cs="Arial"/>
                <w:sz w:val="24"/>
                <w:szCs w:val="24"/>
              </w:rPr>
              <w:t>Total amount of premium</w:t>
            </w:r>
          </w:p>
        </w:tc>
        <w:tc>
          <w:tcPr>
            <w:tcW w:w="6977" w:type="dxa"/>
            <w:vAlign w:val="bottom"/>
          </w:tcPr>
          <w:p w14:paraId="1C88D4E9" w14:textId="376874EC" w:rsidR="006D7AC0" w:rsidRPr="00451F6D" w:rsidRDefault="006D7AC0" w:rsidP="006D7AC0">
            <w:pPr>
              <w:spacing w:after="0" w:line="240" w:lineRule="auto"/>
              <w:rPr>
                <w:rFonts w:ascii="Arial" w:eastAsia="Calibri" w:hAnsi="Arial" w:cs="Arial"/>
                <w:sz w:val="24"/>
                <w:szCs w:val="24"/>
              </w:rPr>
            </w:pPr>
            <w:r w:rsidRPr="0014373C">
              <w:rPr>
                <w:rFonts w:ascii="Calibri" w:eastAsia="Times New Roman" w:hAnsi="Calibri" w:cs="Calibri"/>
                <w:b/>
                <w:bCs/>
                <w:color w:val="000000"/>
                <w:lang w:eastAsia="en-GB"/>
              </w:rPr>
              <w:t>£</w:t>
            </w:r>
            <w:r w:rsidR="008037DE" w:rsidRPr="0014373C">
              <w:rPr>
                <w:rFonts w:ascii="Calibri" w:eastAsia="Times New Roman" w:hAnsi="Calibri" w:cs="Calibri"/>
                <w:b/>
                <w:bCs/>
                <w:color w:val="000000"/>
                <w:lang w:eastAsia="en-GB"/>
              </w:rPr>
              <w:t>1</w:t>
            </w:r>
            <w:r w:rsidR="0014373C" w:rsidRPr="0014373C">
              <w:rPr>
                <w:rFonts w:ascii="Calibri" w:eastAsia="Times New Roman" w:hAnsi="Calibri" w:cs="Calibri"/>
                <w:b/>
                <w:bCs/>
                <w:color w:val="000000"/>
                <w:lang w:eastAsia="en-GB"/>
              </w:rPr>
              <w:t>1,436</w:t>
            </w:r>
          </w:p>
        </w:tc>
      </w:tr>
    </w:tbl>
    <w:p w14:paraId="797E50C6" w14:textId="77777777" w:rsidR="00451F6D" w:rsidRPr="00451F6D" w:rsidRDefault="00451F6D" w:rsidP="00451F6D">
      <w:pPr>
        <w:rPr>
          <w:rFonts w:ascii="Arial" w:eastAsia="Calibri"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51F6D" w:rsidRPr="00451F6D" w14:paraId="665B6796" w14:textId="77777777" w:rsidTr="00D425C4">
        <w:trPr>
          <w:trHeight w:val="1728"/>
        </w:trPr>
        <w:tc>
          <w:tcPr>
            <w:tcW w:w="14174" w:type="dxa"/>
            <w:shd w:val="clear" w:color="auto" w:fill="C6D9F1"/>
          </w:tcPr>
          <w:p w14:paraId="7B04FA47" w14:textId="77777777" w:rsidR="00451F6D" w:rsidRPr="00451F6D" w:rsidRDefault="00451F6D" w:rsidP="00451F6D">
            <w:pPr>
              <w:spacing w:after="0" w:line="240" w:lineRule="auto"/>
              <w:rPr>
                <w:rFonts w:ascii="Arial" w:eastAsia="Calibri" w:hAnsi="Arial" w:cs="Arial"/>
                <w:b/>
                <w:sz w:val="28"/>
                <w:szCs w:val="28"/>
              </w:rPr>
            </w:pPr>
          </w:p>
          <w:p w14:paraId="67CBC56A" w14:textId="7DFFEF7C" w:rsidR="00451F6D" w:rsidRPr="00451F6D" w:rsidRDefault="008037DE" w:rsidP="00451F6D">
            <w:pPr>
              <w:rPr>
                <w:rFonts w:ascii="Arial" w:eastAsia="Calibri" w:hAnsi="Arial" w:cs="Arial"/>
                <w:b/>
                <w:sz w:val="24"/>
                <w:szCs w:val="24"/>
              </w:rPr>
            </w:pPr>
            <w:r>
              <w:rPr>
                <w:rFonts w:ascii="Arial" w:eastAsia="Calibri" w:hAnsi="Arial" w:cs="Arial"/>
                <w:b/>
                <w:sz w:val="24"/>
                <w:szCs w:val="24"/>
              </w:rPr>
              <w:t>Eastington</w:t>
            </w:r>
            <w:r w:rsidR="00451F6D" w:rsidRPr="00451F6D">
              <w:rPr>
                <w:rFonts w:ascii="Arial" w:eastAsia="Calibri" w:hAnsi="Arial" w:cs="Arial"/>
                <w:b/>
                <w:sz w:val="24"/>
                <w:szCs w:val="24"/>
              </w:rPr>
              <w:t xml:space="preserve"> Primary School </w:t>
            </w:r>
            <w:r w:rsidR="00006682">
              <w:rPr>
                <w:rFonts w:ascii="Arial" w:eastAsia="Calibri" w:hAnsi="Arial" w:cs="Arial"/>
                <w:b/>
                <w:sz w:val="24"/>
                <w:szCs w:val="24"/>
              </w:rPr>
              <w:t>PE and Sport Priorities for 202</w:t>
            </w:r>
            <w:r w:rsidR="00D12246">
              <w:rPr>
                <w:rFonts w:ascii="Arial" w:eastAsia="Calibri" w:hAnsi="Arial" w:cs="Arial"/>
                <w:b/>
                <w:sz w:val="24"/>
                <w:szCs w:val="24"/>
              </w:rPr>
              <w:t>2</w:t>
            </w:r>
            <w:r w:rsidR="006E15B0">
              <w:rPr>
                <w:rFonts w:ascii="Arial" w:eastAsia="Calibri" w:hAnsi="Arial" w:cs="Arial"/>
                <w:b/>
                <w:sz w:val="24"/>
                <w:szCs w:val="24"/>
              </w:rPr>
              <w:t>-</w:t>
            </w:r>
            <w:r w:rsidR="00006682">
              <w:rPr>
                <w:rFonts w:ascii="Arial" w:eastAsia="Calibri" w:hAnsi="Arial" w:cs="Arial"/>
                <w:b/>
                <w:sz w:val="24"/>
                <w:szCs w:val="24"/>
              </w:rPr>
              <w:t xml:space="preserve"> 2</w:t>
            </w:r>
            <w:r w:rsidR="00D12246">
              <w:rPr>
                <w:rFonts w:ascii="Arial" w:eastAsia="Calibri" w:hAnsi="Arial" w:cs="Arial"/>
                <w:b/>
                <w:sz w:val="24"/>
                <w:szCs w:val="24"/>
              </w:rPr>
              <w:t>3</w:t>
            </w:r>
          </w:p>
          <w:p w14:paraId="72CE54A4" w14:textId="28D1E2D8" w:rsidR="00451F6D" w:rsidRPr="00451F6D" w:rsidRDefault="00451F6D" w:rsidP="00451F6D">
            <w:pPr>
              <w:rPr>
                <w:rFonts w:ascii="Arial" w:eastAsia="Calibri" w:hAnsi="Arial" w:cs="Arial"/>
                <w:b/>
              </w:rPr>
            </w:pPr>
            <w:r w:rsidRPr="00451F6D">
              <w:rPr>
                <w:rFonts w:ascii="Arial" w:eastAsia="Calibri" w:hAnsi="Arial" w:cs="Arial"/>
                <w:b/>
              </w:rPr>
              <w:t xml:space="preserve">Conditions of grant: </w:t>
            </w:r>
            <w:r w:rsidRPr="00451F6D">
              <w:rPr>
                <w:rFonts w:ascii="Arial" w:eastAsia="Calibri" w:hAnsi="Arial" w:cs="Arial"/>
              </w:rPr>
              <w:t xml:space="preserve">The premium must be used to fund additional and sustainable improvements to the provision of PE and sport, for the benefit of </w:t>
            </w:r>
            <w:r w:rsidR="00006682">
              <w:rPr>
                <w:rFonts w:ascii="Arial" w:eastAsia="Calibri" w:hAnsi="Arial" w:cs="Arial"/>
              </w:rPr>
              <w:t>primary-aged pupils, in the 202</w:t>
            </w:r>
            <w:r w:rsidR="00D12246">
              <w:rPr>
                <w:rFonts w:ascii="Arial" w:eastAsia="Calibri" w:hAnsi="Arial" w:cs="Arial"/>
              </w:rPr>
              <w:t>2</w:t>
            </w:r>
            <w:r w:rsidR="00006682">
              <w:rPr>
                <w:rFonts w:ascii="Arial" w:eastAsia="Calibri" w:hAnsi="Arial" w:cs="Arial"/>
              </w:rPr>
              <w:t xml:space="preserve"> to 202</w:t>
            </w:r>
            <w:r w:rsidR="00D12246">
              <w:rPr>
                <w:rFonts w:ascii="Arial" w:eastAsia="Calibri" w:hAnsi="Arial" w:cs="Arial"/>
              </w:rPr>
              <w:t>3</w:t>
            </w:r>
            <w:r w:rsidRPr="00451F6D">
              <w:rPr>
                <w:rFonts w:ascii="Arial" w:eastAsia="Calibri" w:hAnsi="Arial" w:cs="Arial"/>
              </w:rPr>
              <w:t xml:space="preserve"> academic year, to encourage the development of healthy, active lifestyles</w:t>
            </w:r>
          </w:p>
        </w:tc>
      </w:tr>
      <w:tr w:rsidR="00451F6D" w:rsidRPr="00451F6D" w14:paraId="6B2DD0F4" w14:textId="77777777" w:rsidTr="00D425C4">
        <w:tc>
          <w:tcPr>
            <w:tcW w:w="14174" w:type="dxa"/>
          </w:tcPr>
          <w:p w14:paraId="568C698B" w14:textId="77777777" w:rsidR="00451F6D" w:rsidRPr="00451F6D" w:rsidRDefault="00451F6D" w:rsidP="00451F6D">
            <w:pPr>
              <w:spacing w:after="0" w:line="240" w:lineRule="auto"/>
              <w:rPr>
                <w:rFonts w:ascii="Arial" w:eastAsia="Calibri" w:hAnsi="Arial" w:cs="Arial"/>
                <w:sz w:val="28"/>
                <w:szCs w:val="28"/>
              </w:rPr>
            </w:pPr>
          </w:p>
          <w:p w14:paraId="2146C895" w14:textId="77777777" w:rsidR="00451F6D" w:rsidRPr="00243D9F" w:rsidRDefault="00451F6D" w:rsidP="00451F6D">
            <w:pPr>
              <w:rPr>
                <w:rFonts w:ascii="Arial" w:eastAsia="Calibri" w:hAnsi="Arial" w:cs="Arial"/>
              </w:rPr>
            </w:pPr>
            <w:r w:rsidRPr="00451F6D">
              <w:rPr>
                <w:rFonts w:ascii="Arial" w:eastAsia="Calibri" w:hAnsi="Arial" w:cs="Arial"/>
                <w:b/>
              </w:rPr>
              <w:t>P1.</w:t>
            </w:r>
            <w:r w:rsidR="00243D9F">
              <w:rPr>
                <w:rFonts w:ascii="Arial" w:eastAsia="Calibri" w:hAnsi="Arial" w:cs="Arial"/>
              </w:rPr>
              <w:t xml:space="preserve"> </w:t>
            </w:r>
            <w:r w:rsidR="000F51CE">
              <w:rPr>
                <w:rFonts w:ascii="Arial" w:eastAsia="Calibri" w:hAnsi="Arial" w:cs="Arial"/>
              </w:rPr>
              <w:t xml:space="preserve">Develop expertise of staff in teaching P.E. across key stages using CPD sessions from Atlas sports, develop the use of ICT </w:t>
            </w:r>
            <w:r w:rsidR="006E15B0">
              <w:rPr>
                <w:rFonts w:ascii="Arial" w:eastAsia="Calibri" w:hAnsi="Arial" w:cs="Arial"/>
              </w:rPr>
              <w:t>and the P.E. curriculum with the use of high quality planning and teaching resources.</w:t>
            </w:r>
          </w:p>
          <w:p w14:paraId="6C291514" w14:textId="27AD0B5A" w:rsidR="00451F6D" w:rsidRPr="00451F6D" w:rsidRDefault="00451F6D" w:rsidP="00451F6D">
            <w:pPr>
              <w:autoSpaceDE w:val="0"/>
              <w:autoSpaceDN w:val="0"/>
              <w:adjustRightInd w:val="0"/>
              <w:spacing w:after="240" w:line="240" w:lineRule="auto"/>
              <w:ind w:hanging="1"/>
              <w:rPr>
                <w:rFonts w:ascii="Arial" w:eastAsia="Calibri" w:hAnsi="Arial" w:cs="Arial"/>
                <w:color w:val="000000"/>
                <w:lang w:eastAsia="en-GB"/>
              </w:rPr>
            </w:pPr>
            <w:r w:rsidRPr="00451F6D">
              <w:rPr>
                <w:rFonts w:ascii="Arial" w:eastAsia="Calibri" w:hAnsi="Arial" w:cs="Arial"/>
                <w:b/>
                <w:color w:val="000000"/>
                <w:lang w:eastAsia="en-GB"/>
              </w:rPr>
              <w:t>P2.</w:t>
            </w:r>
            <w:r w:rsidRPr="00451F6D">
              <w:rPr>
                <w:rFonts w:ascii="Arial" w:eastAsia="Calibri" w:hAnsi="Arial" w:cs="Arial"/>
                <w:color w:val="000000"/>
                <w:lang w:eastAsia="en-GB"/>
              </w:rPr>
              <w:t xml:space="preserve"> To </w:t>
            </w:r>
            <w:r w:rsidR="00C9762A">
              <w:rPr>
                <w:rFonts w:ascii="Arial" w:eastAsia="Calibri" w:hAnsi="Arial" w:cs="Arial"/>
                <w:color w:val="000000"/>
                <w:lang w:eastAsia="en-GB"/>
              </w:rPr>
              <w:t>continue</w:t>
            </w:r>
            <w:r w:rsidR="00243D9F">
              <w:rPr>
                <w:rFonts w:ascii="Arial" w:eastAsia="Calibri" w:hAnsi="Arial" w:cs="Arial"/>
                <w:color w:val="000000"/>
                <w:lang w:eastAsia="en-GB"/>
              </w:rPr>
              <w:t xml:space="preserve"> </w:t>
            </w:r>
            <w:r w:rsidRPr="00451F6D">
              <w:rPr>
                <w:rFonts w:ascii="Arial" w:eastAsia="Calibri" w:hAnsi="Arial" w:cs="Arial"/>
                <w:color w:val="000000"/>
                <w:lang w:eastAsia="en-GB"/>
              </w:rPr>
              <w:t>extend</w:t>
            </w:r>
            <w:r w:rsidR="00243D9F">
              <w:rPr>
                <w:rFonts w:ascii="Arial" w:eastAsia="Calibri" w:hAnsi="Arial" w:cs="Arial"/>
                <w:color w:val="000000"/>
                <w:lang w:eastAsia="en-GB"/>
              </w:rPr>
              <w:t>ing</w:t>
            </w:r>
            <w:r w:rsidRPr="00451F6D">
              <w:rPr>
                <w:rFonts w:ascii="Arial" w:eastAsia="Calibri" w:hAnsi="Arial" w:cs="Arial"/>
                <w:color w:val="000000"/>
                <w:lang w:eastAsia="en-GB"/>
              </w:rPr>
              <w:t xml:space="preserve"> the breadth and range of activities pupils can engage in at unstructured/extra-curricular parts of the school day </w:t>
            </w:r>
            <w:r w:rsidR="000F51CE">
              <w:rPr>
                <w:rFonts w:ascii="Arial" w:eastAsia="Calibri" w:hAnsi="Arial" w:cs="Arial"/>
                <w:color w:val="000000"/>
                <w:lang w:eastAsia="en-GB"/>
              </w:rPr>
              <w:t>with a pa</w:t>
            </w:r>
            <w:r w:rsidR="006E15B0">
              <w:rPr>
                <w:rFonts w:ascii="Arial" w:eastAsia="Calibri" w:hAnsi="Arial" w:cs="Arial"/>
                <w:color w:val="000000"/>
                <w:lang w:eastAsia="en-GB"/>
              </w:rPr>
              <w:t>rticular focus on daily physical</w:t>
            </w:r>
            <w:r w:rsidR="00006682">
              <w:rPr>
                <w:rFonts w:ascii="Arial" w:eastAsia="Calibri" w:hAnsi="Arial" w:cs="Arial"/>
                <w:color w:val="000000"/>
                <w:lang w:eastAsia="en-GB"/>
              </w:rPr>
              <w:t xml:space="preserve"> – the impact of Covid-19 on the physical and mental </w:t>
            </w:r>
            <w:proofErr w:type="spellStart"/>
            <w:r w:rsidR="00006682">
              <w:rPr>
                <w:rFonts w:ascii="Arial" w:eastAsia="Calibri" w:hAnsi="Arial" w:cs="Arial"/>
                <w:color w:val="000000"/>
                <w:lang w:eastAsia="en-GB"/>
              </w:rPr>
              <w:t>well being</w:t>
            </w:r>
            <w:proofErr w:type="spellEnd"/>
            <w:r w:rsidR="00006682">
              <w:rPr>
                <w:rFonts w:ascii="Arial" w:eastAsia="Calibri" w:hAnsi="Arial" w:cs="Arial"/>
                <w:color w:val="000000"/>
                <w:lang w:eastAsia="en-GB"/>
              </w:rPr>
              <w:t xml:space="preserve"> of pupils cannot be underestimated so the spending of PE funding must be in line with providing the best provision possible to help improve the physical fitness and ability in pupils who have been off for such a significant period</w:t>
            </w:r>
            <w:r w:rsidR="000F51CE">
              <w:rPr>
                <w:rFonts w:ascii="Arial" w:eastAsia="Calibri" w:hAnsi="Arial" w:cs="Arial"/>
                <w:color w:val="000000"/>
                <w:lang w:eastAsia="en-GB"/>
              </w:rPr>
              <w:t xml:space="preserve">.  </w:t>
            </w:r>
          </w:p>
          <w:p w14:paraId="1FC2B9A3" w14:textId="3447951A" w:rsidR="00451F6D" w:rsidRDefault="00451F6D" w:rsidP="00451F6D">
            <w:pPr>
              <w:autoSpaceDE w:val="0"/>
              <w:autoSpaceDN w:val="0"/>
              <w:adjustRightInd w:val="0"/>
              <w:spacing w:after="240" w:line="240" w:lineRule="auto"/>
              <w:ind w:hanging="1"/>
              <w:rPr>
                <w:rFonts w:ascii="Arial" w:eastAsia="Calibri" w:hAnsi="Arial" w:cs="Arial"/>
                <w:color w:val="000000"/>
                <w:lang w:eastAsia="en-GB"/>
              </w:rPr>
            </w:pPr>
            <w:r w:rsidRPr="00451F6D">
              <w:rPr>
                <w:rFonts w:ascii="Arial" w:eastAsia="Calibri" w:hAnsi="Arial" w:cs="Arial"/>
                <w:b/>
                <w:color w:val="000000"/>
                <w:lang w:eastAsia="en-GB"/>
              </w:rPr>
              <w:t>P3.</w:t>
            </w:r>
            <w:r w:rsidRPr="00451F6D">
              <w:rPr>
                <w:rFonts w:ascii="Arial" w:eastAsia="Calibri" w:hAnsi="Arial" w:cs="Arial"/>
                <w:color w:val="000000"/>
                <w:lang w:eastAsia="en-GB"/>
              </w:rPr>
              <w:t xml:space="preserve"> To </w:t>
            </w:r>
            <w:r w:rsidR="000F51CE">
              <w:rPr>
                <w:rFonts w:ascii="Arial" w:eastAsia="Calibri" w:hAnsi="Arial" w:cs="Arial"/>
                <w:color w:val="000000"/>
                <w:lang w:eastAsia="en-GB"/>
              </w:rPr>
              <w:t xml:space="preserve">give children more opportunities to </w:t>
            </w:r>
            <w:r w:rsidRPr="00451F6D">
              <w:rPr>
                <w:rFonts w:ascii="Arial" w:eastAsia="Calibri" w:hAnsi="Arial" w:cs="Arial"/>
                <w:color w:val="000000"/>
                <w:lang w:eastAsia="en-GB"/>
              </w:rPr>
              <w:t>develop wider engagement in</w:t>
            </w:r>
            <w:r w:rsidR="003E7820">
              <w:rPr>
                <w:rFonts w:ascii="Arial" w:eastAsia="Calibri" w:hAnsi="Arial" w:cs="Arial"/>
                <w:color w:val="000000"/>
                <w:lang w:eastAsia="en-GB"/>
              </w:rPr>
              <w:t xml:space="preserve"> competitive sports competition both inside and out of School</w:t>
            </w:r>
            <w:r w:rsidR="006E15B0">
              <w:rPr>
                <w:rFonts w:ascii="Arial" w:eastAsia="Calibri" w:hAnsi="Arial" w:cs="Arial"/>
                <w:color w:val="000000"/>
                <w:lang w:eastAsia="en-GB"/>
              </w:rPr>
              <w:t xml:space="preserve"> with a creating links with the wider community for extra-curricular opportunities for our students</w:t>
            </w:r>
            <w:r w:rsidR="003E7820">
              <w:rPr>
                <w:rFonts w:ascii="Arial" w:eastAsia="Calibri" w:hAnsi="Arial" w:cs="Arial"/>
                <w:color w:val="000000"/>
                <w:lang w:eastAsia="en-GB"/>
              </w:rPr>
              <w:t xml:space="preserve">. </w:t>
            </w:r>
          </w:p>
          <w:p w14:paraId="4B7280CC" w14:textId="5C9A4B4B" w:rsidR="00243D9F" w:rsidRDefault="005A6F56" w:rsidP="005A6F56">
            <w:pPr>
              <w:autoSpaceDE w:val="0"/>
              <w:autoSpaceDN w:val="0"/>
              <w:adjustRightInd w:val="0"/>
              <w:spacing w:after="240" w:line="240" w:lineRule="auto"/>
              <w:rPr>
                <w:rFonts w:ascii="Arial" w:eastAsia="Calibri" w:hAnsi="Arial" w:cs="Arial"/>
                <w:color w:val="000000"/>
                <w:lang w:eastAsia="en-GB"/>
              </w:rPr>
            </w:pPr>
            <w:r w:rsidRPr="005A6F56">
              <w:rPr>
                <w:rFonts w:ascii="Arial" w:eastAsia="Calibri" w:hAnsi="Arial" w:cs="Arial"/>
                <w:b/>
                <w:color w:val="000000"/>
                <w:lang w:eastAsia="en-GB"/>
              </w:rPr>
              <w:t>P4.</w:t>
            </w:r>
            <w:r>
              <w:rPr>
                <w:rFonts w:ascii="Arial" w:eastAsia="Calibri" w:hAnsi="Arial" w:cs="Arial"/>
                <w:color w:val="000000"/>
                <w:lang w:eastAsia="en-GB"/>
              </w:rPr>
              <w:t xml:space="preserve"> To ensure that the mental health and physical wellbeing of all pupils along with the wider school community is improved.</w:t>
            </w:r>
          </w:p>
          <w:p w14:paraId="26476B4B" w14:textId="0A84BF06" w:rsidR="00D12246" w:rsidRPr="00681B0D" w:rsidRDefault="00D12246" w:rsidP="005A6F56">
            <w:pPr>
              <w:autoSpaceDE w:val="0"/>
              <w:autoSpaceDN w:val="0"/>
              <w:adjustRightInd w:val="0"/>
              <w:spacing w:after="240" w:line="240" w:lineRule="auto"/>
              <w:rPr>
                <w:rFonts w:ascii="Arial" w:eastAsia="Calibri" w:hAnsi="Arial" w:cs="Arial"/>
                <w:color w:val="000000"/>
                <w:lang w:eastAsia="en-GB"/>
              </w:rPr>
            </w:pPr>
            <w:r w:rsidRPr="00D12246">
              <w:rPr>
                <w:rFonts w:ascii="Arial" w:eastAsia="Calibri" w:hAnsi="Arial" w:cs="Arial"/>
                <w:b/>
                <w:color w:val="000000"/>
                <w:lang w:eastAsia="en-GB"/>
              </w:rPr>
              <w:t>P5.</w:t>
            </w:r>
            <w:r>
              <w:rPr>
                <w:rFonts w:ascii="Arial" w:eastAsia="Calibri" w:hAnsi="Arial" w:cs="Arial"/>
                <w:b/>
                <w:color w:val="000000"/>
                <w:lang w:eastAsia="en-GB"/>
              </w:rPr>
              <w:t xml:space="preserve"> </w:t>
            </w:r>
            <w:r w:rsidRPr="00681B0D">
              <w:rPr>
                <w:rFonts w:ascii="Arial" w:eastAsia="Calibri" w:hAnsi="Arial" w:cs="Arial"/>
                <w:color w:val="000000"/>
                <w:lang w:eastAsia="en-GB"/>
              </w:rPr>
              <w:t>To have a progressive, engaging curriculum that focuses on fundamental movement skills al</w:t>
            </w:r>
            <w:r w:rsidR="00681B0D" w:rsidRPr="00681B0D">
              <w:rPr>
                <w:rFonts w:ascii="Arial" w:eastAsia="Calibri" w:hAnsi="Arial" w:cs="Arial"/>
                <w:color w:val="000000"/>
                <w:lang w:eastAsia="en-GB"/>
              </w:rPr>
              <w:t>ong with the four pillars of PE: tactical, technical, personal and social and physical.</w:t>
            </w:r>
          </w:p>
          <w:p w14:paraId="7817F9A7" w14:textId="26919FDE" w:rsidR="00D12246" w:rsidRPr="00243D9F" w:rsidRDefault="00D12246" w:rsidP="005A6F56">
            <w:pPr>
              <w:autoSpaceDE w:val="0"/>
              <w:autoSpaceDN w:val="0"/>
              <w:adjustRightInd w:val="0"/>
              <w:spacing w:after="240" w:line="240" w:lineRule="auto"/>
              <w:rPr>
                <w:rFonts w:ascii="Arial" w:eastAsia="Calibri" w:hAnsi="Arial" w:cs="Arial"/>
                <w:color w:val="000000"/>
                <w:lang w:eastAsia="en-GB"/>
              </w:rPr>
            </w:pPr>
            <w:r w:rsidRPr="00D12246">
              <w:rPr>
                <w:rFonts w:ascii="Arial" w:eastAsia="Calibri" w:hAnsi="Arial" w:cs="Arial"/>
                <w:b/>
                <w:color w:val="000000"/>
                <w:lang w:eastAsia="en-GB"/>
              </w:rPr>
              <w:t>P6.</w:t>
            </w:r>
            <w:r>
              <w:rPr>
                <w:rFonts w:ascii="Arial" w:eastAsia="Calibri" w:hAnsi="Arial" w:cs="Arial"/>
                <w:color w:val="000000"/>
                <w:lang w:eastAsia="en-GB"/>
              </w:rPr>
              <w:t xml:space="preserve"> To develop a timely, responsive non-retrospective assessment system. </w:t>
            </w:r>
          </w:p>
        </w:tc>
      </w:tr>
    </w:tbl>
    <w:p w14:paraId="6FFBD3EC" w14:textId="3D5A5A13" w:rsidR="00451F6D" w:rsidRDefault="00451F6D" w:rsidP="00451F6D">
      <w:pPr>
        <w:rPr>
          <w:rFonts w:ascii="Arial" w:eastAsia="Calibri" w:hAnsi="Arial" w:cs="Arial"/>
          <w:sz w:val="28"/>
          <w:szCs w:val="28"/>
        </w:rPr>
      </w:pPr>
    </w:p>
    <w:p w14:paraId="4E3E6AA9" w14:textId="4B8EB47A" w:rsidR="0014373C" w:rsidRDefault="0014373C" w:rsidP="00451F6D">
      <w:pPr>
        <w:rPr>
          <w:rFonts w:ascii="Arial" w:eastAsia="Calibri" w:hAnsi="Arial" w:cs="Arial"/>
          <w:sz w:val="28"/>
          <w:szCs w:val="28"/>
        </w:rPr>
      </w:pPr>
    </w:p>
    <w:p w14:paraId="3CAE996B" w14:textId="77777777" w:rsidR="0014373C" w:rsidRPr="00451F6D" w:rsidRDefault="0014373C" w:rsidP="00451F6D">
      <w:pPr>
        <w:rPr>
          <w:rFonts w:ascii="Arial" w:eastAsia="Calibri" w:hAnsi="Arial" w:cs="Arial"/>
          <w:sz w:val="28"/>
          <w:szCs w:val="28"/>
        </w:rPr>
      </w:pPr>
    </w:p>
    <w:tbl>
      <w:tblPr>
        <w:tblW w:w="148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417"/>
        <w:gridCol w:w="2835"/>
        <w:gridCol w:w="5103"/>
        <w:gridCol w:w="3232"/>
      </w:tblGrid>
      <w:tr w:rsidR="00451F6D" w:rsidRPr="00451F6D" w14:paraId="3CC369A9" w14:textId="77777777" w:rsidTr="1094043D">
        <w:tc>
          <w:tcPr>
            <w:tcW w:w="14856" w:type="dxa"/>
            <w:gridSpan w:val="5"/>
            <w:shd w:val="clear" w:color="auto" w:fill="C6D9F1" w:themeFill="text2" w:themeFillTint="33"/>
          </w:tcPr>
          <w:p w14:paraId="30DCCCAD" w14:textId="77777777" w:rsidR="00451F6D" w:rsidRPr="00451F6D" w:rsidRDefault="00451F6D" w:rsidP="00451F6D">
            <w:pPr>
              <w:spacing w:after="0" w:line="240" w:lineRule="auto"/>
              <w:rPr>
                <w:rFonts w:ascii="Arial" w:eastAsia="Calibri" w:hAnsi="Arial" w:cs="Arial"/>
              </w:rPr>
            </w:pPr>
          </w:p>
          <w:p w14:paraId="21F4FD4E" w14:textId="670CE4A2" w:rsidR="00451F6D" w:rsidRPr="00451F6D" w:rsidRDefault="00451F6D" w:rsidP="00451F6D">
            <w:pPr>
              <w:spacing w:after="0" w:line="240" w:lineRule="auto"/>
              <w:rPr>
                <w:rFonts w:ascii="Arial" w:eastAsia="Calibri" w:hAnsi="Arial" w:cs="Arial"/>
                <w:b/>
              </w:rPr>
            </w:pPr>
            <w:r w:rsidRPr="00451F6D">
              <w:rPr>
                <w:rFonts w:ascii="Arial" w:eastAsia="Calibri" w:hAnsi="Arial" w:cs="Arial"/>
                <w:b/>
              </w:rPr>
              <w:t xml:space="preserve">Spending of PE and Sport premium (how it has been or will be spent in </w:t>
            </w:r>
            <w:r>
              <w:rPr>
                <w:rFonts w:ascii="Arial" w:eastAsia="Calibri" w:hAnsi="Arial" w:cs="Arial"/>
                <w:b/>
              </w:rPr>
              <w:t>20</w:t>
            </w:r>
            <w:r w:rsidR="008037DE">
              <w:rPr>
                <w:rFonts w:ascii="Arial" w:eastAsia="Calibri" w:hAnsi="Arial" w:cs="Arial"/>
                <w:b/>
              </w:rPr>
              <w:t>2</w:t>
            </w:r>
            <w:r w:rsidR="00D12246">
              <w:rPr>
                <w:rFonts w:ascii="Arial" w:eastAsia="Calibri" w:hAnsi="Arial" w:cs="Arial"/>
                <w:b/>
              </w:rPr>
              <w:t>2</w:t>
            </w:r>
            <w:r w:rsidR="005A6F56">
              <w:rPr>
                <w:rFonts w:ascii="Arial" w:eastAsia="Calibri" w:hAnsi="Arial" w:cs="Arial"/>
                <w:b/>
              </w:rPr>
              <w:t>-2</w:t>
            </w:r>
            <w:r w:rsidR="00D12246">
              <w:rPr>
                <w:rFonts w:ascii="Arial" w:eastAsia="Calibri" w:hAnsi="Arial" w:cs="Arial"/>
                <w:b/>
              </w:rPr>
              <w:t>3</w:t>
            </w:r>
            <w:r w:rsidRPr="00451F6D">
              <w:rPr>
                <w:rFonts w:ascii="Arial" w:eastAsia="Calibri" w:hAnsi="Arial" w:cs="Arial"/>
                <w:b/>
              </w:rPr>
              <w:t>)</w:t>
            </w:r>
          </w:p>
          <w:p w14:paraId="36AF6883" w14:textId="77777777" w:rsidR="00451F6D" w:rsidRPr="00451F6D" w:rsidRDefault="00451F6D" w:rsidP="00451F6D">
            <w:pPr>
              <w:spacing w:after="0" w:line="240" w:lineRule="auto"/>
              <w:rPr>
                <w:rFonts w:ascii="Arial" w:eastAsia="Calibri" w:hAnsi="Arial" w:cs="Arial"/>
              </w:rPr>
            </w:pPr>
          </w:p>
        </w:tc>
      </w:tr>
      <w:tr w:rsidR="00451F6D" w:rsidRPr="00451F6D" w14:paraId="410DCF9E" w14:textId="77777777" w:rsidTr="1094043D">
        <w:tc>
          <w:tcPr>
            <w:tcW w:w="2269" w:type="dxa"/>
          </w:tcPr>
          <w:p w14:paraId="1A48E656" w14:textId="77777777" w:rsidR="00451F6D" w:rsidRPr="00451F6D" w:rsidRDefault="00451F6D" w:rsidP="00451F6D">
            <w:pPr>
              <w:spacing w:after="0" w:line="240" w:lineRule="auto"/>
              <w:rPr>
                <w:rFonts w:ascii="Arial" w:eastAsia="Calibri" w:hAnsi="Arial" w:cs="Arial"/>
                <w:b/>
              </w:rPr>
            </w:pPr>
            <w:r w:rsidRPr="00451F6D">
              <w:rPr>
                <w:rFonts w:ascii="Arial" w:eastAsia="Calibri" w:hAnsi="Arial" w:cs="Arial"/>
                <w:b/>
              </w:rPr>
              <w:t>Item/Project</w:t>
            </w:r>
          </w:p>
        </w:tc>
        <w:tc>
          <w:tcPr>
            <w:tcW w:w="1417" w:type="dxa"/>
          </w:tcPr>
          <w:p w14:paraId="0FB2D987" w14:textId="77777777" w:rsidR="00451F6D" w:rsidRPr="00451F6D" w:rsidRDefault="00451F6D" w:rsidP="00A37E05">
            <w:pPr>
              <w:spacing w:after="0" w:line="240" w:lineRule="auto"/>
              <w:rPr>
                <w:rFonts w:ascii="Arial" w:eastAsia="Calibri" w:hAnsi="Arial" w:cs="Arial"/>
                <w:b/>
              </w:rPr>
            </w:pPr>
            <w:r w:rsidRPr="00451F6D">
              <w:rPr>
                <w:rFonts w:ascii="Arial" w:eastAsia="Calibri" w:hAnsi="Arial" w:cs="Arial"/>
                <w:b/>
              </w:rPr>
              <w:t>Cost</w:t>
            </w:r>
            <w:r w:rsidR="00A37E05">
              <w:rPr>
                <w:rFonts w:ascii="Arial" w:eastAsia="Calibri" w:hAnsi="Arial" w:cs="Arial"/>
                <w:b/>
              </w:rPr>
              <w:t xml:space="preserve"> </w:t>
            </w:r>
          </w:p>
        </w:tc>
        <w:tc>
          <w:tcPr>
            <w:tcW w:w="2835" w:type="dxa"/>
          </w:tcPr>
          <w:p w14:paraId="298EDB09" w14:textId="77777777" w:rsidR="00451F6D" w:rsidRPr="00451F6D" w:rsidRDefault="00451F6D" w:rsidP="00451F6D">
            <w:pPr>
              <w:spacing w:after="0" w:line="240" w:lineRule="auto"/>
              <w:rPr>
                <w:rFonts w:ascii="Arial" w:eastAsia="Calibri" w:hAnsi="Arial" w:cs="Arial"/>
                <w:b/>
              </w:rPr>
            </w:pPr>
            <w:r w:rsidRPr="00451F6D">
              <w:rPr>
                <w:rFonts w:ascii="Arial" w:eastAsia="Calibri" w:hAnsi="Arial" w:cs="Arial"/>
                <w:b/>
              </w:rPr>
              <w:t>Objective/Priority</w:t>
            </w:r>
          </w:p>
        </w:tc>
        <w:tc>
          <w:tcPr>
            <w:tcW w:w="5103" w:type="dxa"/>
          </w:tcPr>
          <w:p w14:paraId="69B83D33" w14:textId="77777777" w:rsidR="00451F6D" w:rsidRPr="00451F6D" w:rsidRDefault="00451F6D" w:rsidP="00451F6D">
            <w:pPr>
              <w:spacing w:after="0" w:line="240" w:lineRule="auto"/>
              <w:rPr>
                <w:rFonts w:ascii="Arial" w:eastAsia="Calibri" w:hAnsi="Arial" w:cs="Arial"/>
                <w:b/>
              </w:rPr>
            </w:pPr>
            <w:r w:rsidRPr="00451F6D">
              <w:rPr>
                <w:rFonts w:ascii="Arial" w:eastAsia="Calibri" w:hAnsi="Arial" w:cs="Arial"/>
                <w:b/>
              </w:rPr>
              <w:t xml:space="preserve">Intended impact (to be achieved by end of academic year).  </w:t>
            </w:r>
            <w:r w:rsidRPr="00451F6D">
              <w:rPr>
                <w:rFonts w:ascii="Arial" w:eastAsia="Calibri" w:hAnsi="Arial" w:cs="Arial"/>
                <w:b/>
                <w:color w:val="1F497D"/>
              </w:rPr>
              <w:t>How is premium contributing to developing a healthy and active lifestyle?</w:t>
            </w:r>
            <w:r w:rsidRPr="00451F6D">
              <w:rPr>
                <w:rFonts w:ascii="Arial" w:eastAsia="Calibri" w:hAnsi="Arial" w:cs="Arial"/>
                <w:b/>
              </w:rPr>
              <w:t xml:space="preserve"> </w:t>
            </w:r>
          </w:p>
        </w:tc>
        <w:tc>
          <w:tcPr>
            <w:tcW w:w="3232" w:type="dxa"/>
          </w:tcPr>
          <w:p w14:paraId="78DBBC9A" w14:textId="77777777" w:rsidR="00451F6D" w:rsidRPr="00451F6D" w:rsidRDefault="00451F6D" w:rsidP="00451F6D">
            <w:pPr>
              <w:spacing w:after="0" w:line="240" w:lineRule="auto"/>
              <w:rPr>
                <w:rFonts w:ascii="Arial" w:eastAsia="Calibri" w:hAnsi="Arial" w:cs="Arial"/>
                <w:b/>
              </w:rPr>
            </w:pPr>
            <w:r w:rsidRPr="00451F6D">
              <w:rPr>
                <w:rFonts w:ascii="Arial" w:eastAsia="Calibri" w:hAnsi="Arial" w:cs="Arial"/>
                <w:b/>
              </w:rPr>
              <w:t>How will improvements be sustained in the future?</w:t>
            </w:r>
          </w:p>
        </w:tc>
      </w:tr>
      <w:tr w:rsidR="00520F14" w:rsidRPr="00451F6D" w14:paraId="2490C190" w14:textId="77777777" w:rsidTr="1094043D">
        <w:tc>
          <w:tcPr>
            <w:tcW w:w="2269" w:type="dxa"/>
          </w:tcPr>
          <w:p w14:paraId="6A12302B" w14:textId="77777777" w:rsidR="00520F14" w:rsidRPr="00451F6D" w:rsidRDefault="00520F14" w:rsidP="00451F6D">
            <w:pPr>
              <w:spacing w:after="0" w:line="240" w:lineRule="auto"/>
              <w:rPr>
                <w:rFonts w:ascii="Arial" w:eastAsia="Calibri" w:hAnsi="Arial" w:cs="Arial"/>
              </w:rPr>
            </w:pPr>
            <w:r w:rsidRPr="00451F6D">
              <w:rPr>
                <w:rFonts w:ascii="Arial" w:eastAsia="Calibri" w:hAnsi="Arial" w:cs="Arial"/>
                <w:b/>
                <w:bCs/>
              </w:rPr>
              <w:t>Specialist PE teachers /coaches (includes CPD for teachers)</w:t>
            </w:r>
          </w:p>
        </w:tc>
        <w:tc>
          <w:tcPr>
            <w:tcW w:w="1417" w:type="dxa"/>
          </w:tcPr>
          <w:p w14:paraId="54C529ED" w14:textId="77777777" w:rsidR="00520F14" w:rsidRPr="00451F6D" w:rsidRDefault="00520F14" w:rsidP="00451F6D">
            <w:pPr>
              <w:spacing w:after="0" w:line="240" w:lineRule="auto"/>
              <w:rPr>
                <w:rFonts w:ascii="Arial" w:eastAsia="Calibri" w:hAnsi="Arial" w:cs="Arial"/>
              </w:rPr>
            </w:pPr>
          </w:p>
        </w:tc>
        <w:tc>
          <w:tcPr>
            <w:tcW w:w="2835" w:type="dxa"/>
            <w:vMerge w:val="restart"/>
          </w:tcPr>
          <w:p w14:paraId="53D4882A" w14:textId="785654C4" w:rsidR="00A37E05" w:rsidRPr="00243D9F" w:rsidRDefault="00A37E05" w:rsidP="00A37E05">
            <w:pPr>
              <w:rPr>
                <w:rFonts w:ascii="Arial" w:eastAsia="Calibri" w:hAnsi="Arial" w:cs="Arial"/>
              </w:rPr>
            </w:pPr>
            <w:r w:rsidRPr="00451F6D">
              <w:rPr>
                <w:rFonts w:ascii="Arial" w:eastAsia="Calibri" w:hAnsi="Arial" w:cs="Arial"/>
                <w:b/>
              </w:rPr>
              <w:t>P1.</w:t>
            </w:r>
            <w:r>
              <w:rPr>
                <w:rFonts w:ascii="Arial" w:eastAsia="Calibri" w:hAnsi="Arial" w:cs="Arial"/>
              </w:rPr>
              <w:t xml:space="preserve"> Develop expertise of staff in teaching P.E. across key stages using CPD sessions from Atlas sports</w:t>
            </w:r>
            <w:r w:rsidR="00295554">
              <w:rPr>
                <w:rFonts w:ascii="Arial" w:eastAsia="Calibri" w:hAnsi="Arial" w:cs="Arial"/>
              </w:rPr>
              <w:t xml:space="preserve"> and other specialist providers</w:t>
            </w:r>
            <w:r>
              <w:rPr>
                <w:rFonts w:ascii="Arial" w:eastAsia="Calibri" w:hAnsi="Arial" w:cs="Arial"/>
              </w:rPr>
              <w:t xml:space="preserve">. </w:t>
            </w:r>
          </w:p>
          <w:p w14:paraId="508610A4" w14:textId="77777777" w:rsidR="006E15B0" w:rsidRPr="00451F6D" w:rsidRDefault="006E15B0" w:rsidP="006E15B0">
            <w:pPr>
              <w:autoSpaceDE w:val="0"/>
              <w:autoSpaceDN w:val="0"/>
              <w:adjustRightInd w:val="0"/>
              <w:spacing w:after="240" w:line="240" w:lineRule="auto"/>
              <w:ind w:hanging="1"/>
              <w:rPr>
                <w:rFonts w:ascii="Arial" w:eastAsia="Calibri" w:hAnsi="Arial" w:cs="Arial"/>
                <w:color w:val="000000"/>
                <w:lang w:eastAsia="en-GB"/>
              </w:rPr>
            </w:pPr>
            <w:r w:rsidRPr="00451F6D">
              <w:rPr>
                <w:rFonts w:ascii="Arial" w:eastAsia="Calibri" w:hAnsi="Arial" w:cs="Arial"/>
                <w:b/>
                <w:color w:val="000000"/>
                <w:lang w:eastAsia="en-GB"/>
              </w:rPr>
              <w:t>P2.</w:t>
            </w:r>
            <w:r w:rsidRPr="00451F6D">
              <w:rPr>
                <w:rFonts w:ascii="Arial" w:eastAsia="Calibri" w:hAnsi="Arial" w:cs="Arial"/>
                <w:color w:val="000000"/>
                <w:lang w:eastAsia="en-GB"/>
              </w:rPr>
              <w:t xml:space="preserve"> To </w:t>
            </w:r>
            <w:r>
              <w:rPr>
                <w:rFonts w:ascii="Arial" w:eastAsia="Calibri" w:hAnsi="Arial" w:cs="Arial"/>
                <w:color w:val="000000"/>
                <w:lang w:eastAsia="en-GB"/>
              </w:rPr>
              <w:t xml:space="preserve">continue </w:t>
            </w:r>
            <w:r w:rsidRPr="00451F6D">
              <w:rPr>
                <w:rFonts w:ascii="Arial" w:eastAsia="Calibri" w:hAnsi="Arial" w:cs="Arial"/>
                <w:color w:val="000000"/>
                <w:lang w:eastAsia="en-GB"/>
              </w:rPr>
              <w:t>extend</w:t>
            </w:r>
            <w:r>
              <w:rPr>
                <w:rFonts w:ascii="Arial" w:eastAsia="Calibri" w:hAnsi="Arial" w:cs="Arial"/>
                <w:color w:val="000000"/>
                <w:lang w:eastAsia="en-GB"/>
              </w:rPr>
              <w:t>ing</w:t>
            </w:r>
            <w:r w:rsidRPr="00451F6D">
              <w:rPr>
                <w:rFonts w:ascii="Arial" w:eastAsia="Calibri" w:hAnsi="Arial" w:cs="Arial"/>
                <w:color w:val="000000"/>
                <w:lang w:eastAsia="en-GB"/>
              </w:rPr>
              <w:t xml:space="preserve"> the breadth and range of activities pupils can engage in at unstructured/extra-curricular parts of the school day </w:t>
            </w:r>
            <w:r>
              <w:rPr>
                <w:rFonts w:ascii="Arial" w:eastAsia="Calibri" w:hAnsi="Arial" w:cs="Arial"/>
                <w:color w:val="000000"/>
                <w:lang w:eastAsia="en-GB"/>
              </w:rPr>
              <w:t xml:space="preserve">with a particular focus on daily physical.  </w:t>
            </w:r>
          </w:p>
          <w:p w14:paraId="0C188FF4" w14:textId="22FEE01C" w:rsidR="006E15B0" w:rsidRDefault="006E15B0" w:rsidP="006E15B0">
            <w:pPr>
              <w:autoSpaceDE w:val="0"/>
              <w:autoSpaceDN w:val="0"/>
              <w:adjustRightInd w:val="0"/>
              <w:spacing w:after="240" w:line="240" w:lineRule="auto"/>
              <w:ind w:hanging="1"/>
              <w:rPr>
                <w:rFonts w:ascii="Arial" w:eastAsia="Calibri" w:hAnsi="Arial" w:cs="Arial"/>
                <w:color w:val="000000"/>
                <w:lang w:eastAsia="en-GB"/>
              </w:rPr>
            </w:pPr>
            <w:r w:rsidRPr="00451F6D">
              <w:rPr>
                <w:rFonts w:ascii="Arial" w:eastAsia="Calibri" w:hAnsi="Arial" w:cs="Arial"/>
                <w:b/>
                <w:color w:val="000000"/>
                <w:lang w:eastAsia="en-GB"/>
              </w:rPr>
              <w:t>P3.</w:t>
            </w:r>
            <w:r w:rsidRPr="00451F6D">
              <w:rPr>
                <w:rFonts w:ascii="Arial" w:eastAsia="Calibri" w:hAnsi="Arial" w:cs="Arial"/>
                <w:color w:val="000000"/>
                <w:lang w:eastAsia="en-GB"/>
              </w:rPr>
              <w:t xml:space="preserve"> To </w:t>
            </w:r>
            <w:r>
              <w:rPr>
                <w:rFonts w:ascii="Arial" w:eastAsia="Calibri" w:hAnsi="Arial" w:cs="Arial"/>
                <w:color w:val="000000"/>
                <w:lang w:eastAsia="en-GB"/>
              </w:rPr>
              <w:t xml:space="preserve">give children more opportunities to </w:t>
            </w:r>
            <w:r w:rsidRPr="00451F6D">
              <w:rPr>
                <w:rFonts w:ascii="Arial" w:eastAsia="Calibri" w:hAnsi="Arial" w:cs="Arial"/>
                <w:color w:val="000000"/>
                <w:lang w:eastAsia="en-GB"/>
              </w:rPr>
              <w:t>develop wider engagement in</w:t>
            </w:r>
            <w:r>
              <w:rPr>
                <w:rFonts w:ascii="Arial" w:eastAsia="Calibri" w:hAnsi="Arial" w:cs="Arial"/>
                <w:color w:val="000000"/>
                <w:lang w:eastAsia="en-GB"/>
              </w:rPr>
              <w:t xml:space="preserve"> competitive sports competition both inside and out of School with a </w:t>
            </w:r>
            <w:r>
              <w:rPr>
                <w:rFonts w:ascii="Arial" w:eastAsia="Calibri" w:hAnsi="Arial" w:cs="Arial"/>
                <w:color w:val="000000"/>
                <w:lang w:eastAsia="en-GB"/>
              </w:rPr>
              <w:lastRenderedPageBreak/>
              <w:t xml:space="preserve">focus on engaging girls and creating links with the wider community for extra-curricular opportunities for our students. </w:t>
            </w:r>
          </w:p>
          <w:p w14:paraId="3987D981" w14:textId="77777777" w:rsidR="00520F14" w:rsidRDefault="005A6F56" w:rsidP="006E15B0">
            <w:pPr>
              <w:autoSpaceDE w:val="0"/>
              <w:autoSpaceDN w:val="0"/>
              <w:adjustRightInd w:val="0"/>
              <w:spacing w:after="240" w:line="240" w:lineRule="auto"/>
              <w:ind w:hanging="1"/>
              <w:rPr>
                <w:rFonts w:ascii="Arial" w:eastAsia="Calibri" w:hAnsi="Arial" w:cs="Arial"/>
                <w:color w:val="000000"/>
                <w:lang w:eastAsia="en-GB"/>
              </w:rPr>
            </w:pPr>
            <w:r w:rsidRPr="005A6F56">
              <w:rPr>
                <w:rFonts w:ascii="Arial" w:eastAsia="Calibri" w:hAnsi="Arial" w:cs="Arial"/>
                <w:b/>
                <w:color w:val="000000"/>
                <w:lang w:eastAsia="en-GB"/>
              </w:rPr>
              <w:t>P4.</w:t>
            </w:r>
            <w:r>
              <w:rPr>
                <w:rFonts w:ascii="Arial" w:eastAsia="Calibri" w:hAnsi="Arial" w:cs="Arial"/>
                <w:color w:val="000000"/>
                <w:lang w:eastAsia="en-GB"/>
              </w:rPr>
              <w:t xml:space="preserve"> To ensure that the mental health and physical wellbeing of all pupils along with the wider school community is improved.</w:t>
            </w:r>
          </w:p>
          <w:p w14:paraId="3D93FE0D" w14:textId="77777777" w:rsidR="00681B0D" w:rsidRPr="00681B0D" w:rsidRDefault="00681B0D" w:rsidP="00681B0D">
            <w:pPr>
              <w:autoSpaceDE w:val="0"/>
              <w:autoSpaceDN w:val="0"/>
              <w:adjustRightInd w:val="0"/>
              <w:spacing w:after="240" w:line="240" w:lineRule="auto"/>
              <w:rPr>
                <w:rFonts w:ascii="Arial" w:eastAsia="Calibri" w:hAnsi="Arial" w:cs="Arial"/>
                <w:color w:val="000000"/>
                <w:lang w:eastAsia="en-GB"/>
              </w:rPr>
            </w:pPr>
            <w:r w:rsidRPr="00D12246">
              <w:rPr>
                <w:rFonts w:ascii="Arial" w:eastAsia="Calibri" w:hAnsi="Arial" w:cs="Arial"/>
                <w:b/>
                <w:color w:val="000000"/>
                <w:lang w:eastAsia="en-GB"/>
              </w:rPr>
              <w:t>P5.</w:t>
            </w:r>
            <w:r>
              <w:rPr>
                <w:rFonts w:ascii="Arial" w:eastAsia="Calibri" w:hAnsi="Arial" w:cs="Arial"/>
                <w:b/>
                <w:color w:val="000000"/>
                <w:lang w:eastAsia="en-GB"/>
              </w:rPr>
              <w:t xml:space="preserve"> </w:t>
            </w:r>
            <w:r w:rsidRPr="00681B0D">
              <w:rPr>
                <w:rFonts w:ascii="Arial" w:eastAsia="Calibri" w:hAnsi="Arial" w:cs="Arial"/>
                <w:color w:val="000000"/>
                <w:lang w:eastAsia="en-GB"/>
              </w:rPr>
              <w:t>To have a progressive, engaging curriculum that focuses on fundamental movement skills along with the four pillars of PE: tactical, technical, personal and social and physical.</w:t>
            </w:r>
          </w:p>
          <w:p w14:paraId="000D6C58" w14:textId="7186024D" w:rsidR="00681B0D" w:rsidRPr="00451F6D" w:rsidRDefault="00681B0D" w:rsidP="00681B0D">
            <w:pPr>
              <w:autoSpaceDE w:val="0"/>
              <w:autoSpaceDN w:val="0"/>
              <w:adjustRightInd w:val="0"/>
              <w:spacing w:after="240" w:line="240" w:lineRule="auto"/>
              <w:ind w:hanging="1"/>
              <w:rPr>
                <w:rFonts w:ascii="Arial" w:eastAsia="Calibri" w:hAnsi="Arial" w:cs="Arial"/>
              </w:rPr>
            </w:pPr>
            <w:r w:rsidRPr="00D12246">
              <w:rPr>
                <w:rFonts w:ascii="Arial" w:eastAsia="Calibri" w:hAnsi="Arial" w:cs="Arial"/>
                <w:b/>
                <w:color w:val="000000"/>
                <w:lang w:eastAsia="en-GB"/>
              </w:rPr>
              <w:t>P6.</w:t>
            </w:r>
            <w:r>
              <w:rPr>
                <w:rFonts w:ascii="Arial" w:eastAsia="Calibri" w:hAnsi="Arial" w:cs="Arial"/>
                <w:color w:val="000000"/>
                <w:lang w:eastAsia="en-GB"/>
              </w:rPr>
              <w:t xml:space="preserve"> To develop a timely, responsive non-retrospective assessment system.</w:t>
            </w:r>
          </w:p>
        </w:tc>
        <w:tc>
          <w:tcPr>
            <w:tcW w:w="5103" w:type="dxa"/>
            <w:vMerge w:val="restart"/>
          </w:tcPr>
          <w:p w14:paraId="0FCF13D5" w14:textId="6825EE49" w:rsidR="00520F14" w:rsidRDefault="00520F14" w:rsidP="000E118A">
            <w:pPr>
              <w:spacing w:after="0" w:line="240" w:lineRule="auto"/>
              <w:rPr>
                <w:rFonts w:ascii="Arial" w:eastAsia="Calibri" w:hAnsi="Arial" w:cs="Arial"/>
              </w:rPr>
            </w:pPr>
            <w:r w:rsidRPr="00451F6D">
              <w:rPr>
                <w:rFonts w:ascii="Arial" w:eastAsia="Calibri" w:hAnsi="Arial" w:cs="Arial"/>
              </w:rPr>
              <w:lastRenderedPageBreak/>
              <w:t xml:space="preserve">Children are given consistently </w:t>
            </w:r>
            <w:r w:rsidR="00295554">
              <w:rPr>
                <w:rFonts w:ascii="Arial" w:eastAsia="Calibri" w:hAnsi="Arial" w:cs="Arial"/>
              </w:rPr>
              <w:t>good</w:t>
            </w:r>
            <w:r w:rsidRPr="00451F6D">
              <w:rPr>
                <w:rFonts w:ascii="Arial" w:eastAsia="Calibri" w:hAnsi="Arial" w:cs="Arial"/>
              </w:rPr>
              <w:t xml:space="preserve"> </w:t>
            </w:r>
            <w:r>
              <w:rPr>
                <w:rFonts w:ascii="Arial" w:eastAsia="Calibri" w:hAnsi="Arial" w:cs="Arial"/>
              </w:rPr>
              <w:t>and enjoyable P.E. Lessons</w:t>
            </w:r>
            <w:r w:rsidR="008326B9">
              <w:rPr>
                <w:rFonts w:ascii="Arial" w:eastAsia="Calibri" w:hAnsi="Arial" w:cs="Arial"/>
              </w:rPr>
              <w:t xml:space="preserve"> undertaken by </w:t>
            </w:r>
            <w:r w:rsidR="000E118A">
              <w:rPr>
                <w:rFonts w:ascii="Arial" w:eastAsia="Calibri" w:hAnsi="Arial" w:cs="Arial"/>
              </w:rPr>
              <w:t>teaching</w:t>
            </w:r>
            <w:r w:rsidR="008326B9">
              <w:rPr>
                <w:rFonts w:ascii="Arial" w:eastAsia="Calibri" w:hAnsi="Arial" w:cs="Arial"/>
              </w:rPr>
              <w:t xml:space="preserve"> staff in conjunction with </w:t>
            </w:r>
            <w:r w:rsidR="000E118A">
              <w:rPr>
                <w:rFonts w:ascii="Arial" w:eastAsia="Calibri" w:hAnsi="Arial" w:cs="Arial"/>
              </w:rPr>
              <w:t xml:space="preserve">Atlas Sports </w:t>
            </w:r>
            <w:r w:rsidR="00295554">
              <w:rPr>
                <w:rFonts w:ascii="Arial" w:eastAsia="Calibri" w:hAnsi="Arial" w:cs="Arial"/>
              </w:rPr>
              <w:t xml:space="preserve">and other </w:t>
            </w:r>
            <w:r w:rsidR="000E118A">
              <w:rPr>
                <w:rFonts w:ascii="Arial" w:eastAsia="Calibri" w:hAnsi="Arial" w:cs="Arial"/>
              </w:rPr>
              <w:t>coaches</w:t>
            </w:r>
            <w:r>
              <w:rPr>
                <w:rFonts w:ascii="Arial" w:eastAsia="Calibri" w:hAnsi="Arial" w:cs="Arial"/>
              </w:rPr>
              <w:t xml:space="preserve"> </w:t>
            </w:r>
          </w:p>
          <w:p w14:paraId="1233545E" w14:textId="0947868B" w:rsidR="00080372" w:rsidRPr="00080372" w:rsidRDefault="00D12246" w:rsidP="000E118A">
            <w:pPr>
              <w:spacing w:after="0" w:line="240" w:lineRule="auto"/>
              <w:rPr>
                <w:rFonts w:ascii="Arial" w:eastAsia="Calibri" w:hAnsi="Arial" w:cs="Arial"/>
              </w:rPr>
            </w:pPr>
            <w:r>
              <w:rPr>
                <w:rFonts w:ascii="Arial" w:eastAsia="Calibri" w:hAnsi="Arial" w:cs="Arial"/>
              </w:rPr>
              <w:t>Following on from the success of EYFS/KS1 last year, all classes now have x1 session a week with Atlas staff for PE session. Staff to work with Ben (coach) on delivering, assessing and team teaching sessions to improve subject and skill specific knowledge</w:t>
            </w:r>
            <w:r w:rsidR="00080372" w:rsidRPr="00080372">
              <w:rPr>
                <w:rFonts w:ascii="Arial" w:eastAsia="Calibri" w:hAnsi="Arial" w:cs="Arial"/>
              </w:rPr>
              <w:t>.</w:t>
            </w:r>
            <w:r>
              <w:rPr>
                <w:rFonts w:ascii="Arial" w:eastAsia="Calibri" w:hAnsi="Arial" w:cs="Arial"/>
              </w:rPr>
              <w:t xml:space="preserve"> Using assessment tool PE Pal with lessons and assessment.</w:t>
            </w:r>
          </w:p>
          <w:p w14:paraId="1C0157D6" w14:textId="77777777" w:rsidR="000E118A" w:rsidRPr="000E118A" w:rsidRDefault="000E118A" w:rsidP="000E118A">
            <w:pPr>
              <w:spacing w:after="0" w:line="240" w:lineRule="auto"/>
              <w:rPr>
                <w:rFonts w:ascii="Arial" w:eastAsia="Calibri" w:hAnsi="Arial" w:cs="Arial"/>
                <w:color w:val="1F497D"/>
              </w:rPr>
            </w:pPr>
          </w:p>
          <w:p w14:paraId="3ED6C936" w14:textId="77777777" w:rsidR="00520F14" w:rsidRPr="00451F6D" w:rsidRDefault="008326B9" w:rsidP="00451F6D">
            <w:pPr>
              <w:rPr>
                <w:rFonts w:ascii="Arial" w:eastAsia="Calibri" w:hAnsi="Arial" w:cs="Arial"/>
              </w:rPr>
            </w:pPr>
            <w:r>
              <w:rPr>
                <w:rFonts w:ascii="Arial" w:eastAsia="Calibri" w:hAnsi="Arial" w:cs="Arial"/>
              </w:rPr>
              <w:t>Children</w:t>
            </w:r>
            <w:r w:rsidR="00520F14" w:rsidRPr="00451F6D">
              <w:rPr>
                <w:rFonts w:ascii="Arial" w:eastAsia="Calibri" w:hAnsi="Arial" w:cs="Arial"/>
              </w:rPr>
              <w:t xml:space="preserve"> </w:t>
            </w:r>
            <w:r w:rsidR="00520F14">
              <w:rPr>
                <w:rFonts w:ascii="Arial" w:eastAsia="Calibri" w:hAnsi="Arial" w:cs="Arial"/>
              </w:rPr>
              <w:t>are taught a wider range of sports with increasing knowledge and interest of that particular sport</w:t>
            </w:r>
            <w:r>
              <w:rPr>
                <w:rFonts w:ascii="Arial" w:eastAsia="Calibri" w:hAnsi="Arial" w:cs="Arial"/>
              </w:rPr>
              <w:t xml:space="preserve"> with a view to creating links with the community with regards to extra-curricular clubs</w:t>
            </w:r>
            <w:r w:rsidR="00520F14">
              <w:rPr>
                <w:rFonts w:ascii="Arial" w:eastAsia="Calibri" w:hAnsi="Arial" w:cs="Arial"/>
              </w:rPr>
              <w:t>.</w:t>
            </w:r>
          </w:p>
          <w:p w14:paraId="0A160384" w14:textId="77777777" w:rsidR="00520F14" w:rsidRDefault="00520F14" w:rsidP="00243D9F">
            <w:pPr>
              <w:rPr>
                <w:rFonts w:ascii="Arial" w:eastAsia="Calibri" w:hAnsi="Arial" w:cs="Arial"/>
                <w:iCs/>
              </w:rPr>
            </w:pPr>
            <w:r>
              <w:rPr>
                <w:rFonts w:ascii="Arial" w:eastAsia="Calibri" w:hAnsi="Arial" w:cs="Arial"/>
                <w:iCs/>
              </w:rPr>
              <w:t xml:space="preserve">Children will become more aware of what a healthy lifestyle entails. </w:t>
            </w:r>
          </w:p>
          <w:p w14:paraId="45BBD736" w14:textId="7300EA2F" w:rsidR="00D863FE" w:rsidRDefault="00520F14" w:rsidP="008326B9">
            <w:pPr>
              <w:rPr>
                <w:rFonts w:ascii="Arial" w:eastAsia="Calibri" w:hAnsi="Arial" w:cs="Arial"/>
                <w:iCs/>
              </w:rPr>
            </w:pPr>
            <w:r>
              <w:rPr>
                <w:rFonts w:ascii="Arial" w:eastAsia="Calibri" w:hAnsi="Arial" w:cs="Arial"/>
                <w:iCs/>
              </w:rPr>
              <w:lastRenderedPageBreak/>
              <w:t>They will understand the importance and benefits of physical activity</w:t>
            </w:r>
            <w:r w:rsidR="008326B9">
              <w:rPr>
                <w:rFonts w:ascii="Arial" w:eastAsia="Calibri" w:hAnsi="Arial" w:cs="Arial"/>
                <w:iCs/>
              </w:rPr>
              <w:t xml:space="preserve"> by doing physical activity on a daily basis.</w:t>
            </w:r>
            <w:r>
              <w:rPr>
                <w:rFonts w:ascii="Arial" w:eastAsia="Calibri" w:hAnsi="Arial" w:cs="Arial"/>
                <w:iCs/>
              </w:rPr>
              <w:t xml:space="preserve"> </w:t>
            </w:r>
            <w:r w:rsidR="002B67D0" w:rsidRPr="008326B9">
              <w:rPr>
                <w:rFonts w:ascii="Arial" w:eastAsia="Calibri" w:hAnsi="Arial" w:cs="Arial"/>
                <w:iCs/>
              </w:rPr>
              <w:t xml:space="preserve"> </w:t>
            </w:r>
            <w:r w:rsidR="00D12246">
              <w:rPr>
                <w:rFonts w:ascii="Arial" w:eastAsia="Calibri" w:hAnsi="Arial" w:cs="Arial"/>
                <w:iCs/>
              </w:rPr>
              <w:t xml:space="preserve">KS2 children will have a greater awareness of sport, fitness and how this links to mental health, the </w:t>
            </w:r>
            <w:proofErr w:type="spellStart"/>
            <w:r w:rsidR="004422B4">
              <w:rPr>
                <w:rFonts w:ascii="Arial" w:eastAsia="Calibri" w:hAnsi="Arial" w:cs="Arial"/>
                <w:iCs/>
              </w:rPr>
              <w:t>a</w:t>
            </w:r>
            <w:r w:rsidR="00D12246">
              <w:rPr>
                <w:rFonts w:ascii="Arial" w:eastAsia="Calibri" w:hAnsi="Arial" w:cs="Arial"/>
                <w:iCs/>
              </w:rPr>
              <w:t>ffect</w:t>
            </w:r>
            <w:proofErr w:type="spellEnd"/>
            <w:r w:rsidR="00D12246">
              <w:rPr>
                <w:rFonts w:ascii="Arial" w:eastAsia="Calibri" w:hAnsi="Arial" w:cs="Arial"/>
                <w:iCs/>
              </w:rPr>
              <w:t xml:space="preserve"> of this on their bodies and ways they can improve their mental health/have tools to use when they may be finding life difficult or stressful.  To include development of vocabulary linked to body and mental health awareness.</w:t>
            </w:r>
          </w:p>
          <w:p w14:paraId="2FF4D68C" w14:textId="77777777" w:rsidR="00090EE6" w:rsidRPr="00451F6D" w:rsidRDefault="00090EE6" w:rsidP="00090EE6">
            <w:pPr>
              <w:rPr>
                <w:rFonts w:ascii="Arial" w:eastAsia="Calibri" w:hAnsi="Arial" w:cs="Arial"/>
              </w:rPr>
            </w:pPr>
            <w:r w:rsidRPr="00451F6D">
              <w:rPr>
                <w:rFonts w:ascii="Arial" w:eastAsia="Calibri" w:hAnsi="Arial" w:cs="Arial"/>
              </w:rPr>
              <w:t xml:space="preserve">Staff </w:t>
            </w:r>
            <w:r>
              <w:rPr>
                <w:rFonts w:ascii="Arial" w:eastAsia="Calibri" w:hAnsi="Arial" w:cs="Arial"/>
              </w:rPr>
              <w:t xml:space="preserve">will now have greater subject knowledge in the area of P.E and have a bank of creative activities to use during P.E. sessions. </w:t>
            </w:r>
          </w:p>
          <w:p w14:paraId="705C5B26" w14:textId="77777777" w:rsidR="00090EE6" w:rsidRDefault="00090EE6" w:rsidP="00090EE6">
            <w:pPr>
              <w:rPr>
                <w:rFonts w:ascii="Arial" w:eastAsia="Calibri" w:hAnsi="Arial" w:cs="Arial"/>
                <w:iCs/>
              </w:rPr>
            </w:pPr>
            <w:r w:rsidRPr="00451F6D">
              <w:rPr>
                <w:rFonts w:ascii="Arial" w:eastAsia="Calibri" w:hAnsi="Arial" w:cs="Arial"/>
                <w:iCs/>
              </w:rPr>
              <w:t>Pupils will</w:t>
            </w:r>
            <w:r>
              <w:rPr>
                <w:rFonts w:ascii="Arial" w:eastAsia="Calibri" w:hAnsi="Arial" w:cs="Arial"/>
                <w:iCs/>
              </w:rPr>
              <w:t xml:space="preserve"> </w:t>
            </w:r>
            <w:r w:rsidRPr="00451F6D">
              <w:rPr>
                <w:rFonts w:ascii="Arial" w:eastAsia="Calibri" w:hAnsi="Arial" w:cs="Arial"/>
                <w:iCs/>
              </w:rPr>
              <w:t>be able to enjoy high quality sport and PE in school which continuously promotes healthy and active lifestyles.</w:t>
            </w:r>
          </w:p>
          <w:p w14:paraId="30937AF7" w14:textId="77777777" w:rsidR="00090EE6" w:rsidRDefault="005C1C17" w:rsidP="008326B9">
            <w:pPr>
              <w:rPr>
                <w:rFonts w:ascii="Arial" w:eastAsia="Calibri" w:hAnsi="Arial" w:cs="Arial"/>
                <w:iCs/>
              </w:rPr>
            </w:pPr>
            <w:r>
              <w:rPr>
                <w:rFonts w:ascii="Arial" w:eastAsia="Calibri" w:hAnsi="Arial" w:cs="Arial"/>
                <w:iCs/>
              </w:rPr>
              <w:t xml:space="preserve">Pupils’ emotional and physical wellbeing will be supported through a range of programmes that cross over into both the PSHE and P.E. curriculums as well as Science. </w:t>
            </w:r>
          </w:p>
          <w:p w14:paraId="687C720F" w14:textId="27B46F1A" w:rsidR="004422B4" w:rsidRPr="008326B9" w:rsidRDefault="004422B4" w:rsidP="008326B9">
            <w:pPr>
              <w:rPr>
                <w:rFonts w:ascii="Arial" w:eastAsia="Calibri" w:hAnsi="Arial" w:cs="Arial"/>
                <w:iCs/>
              </w:rPr>
            </w:pPr>
            <w:r>
              <w:rPr>
                <w:rFonts w:ascii="Arial" w:eastAsia="Calibri" w:hAnsi="Arial" w:cs="Arial"/>
                <w:iCs/>
              </w:rPr>
              <w:t>Assessment is no longer termly or retrospective. Meaning that teaching and learning can be adapted more effectively to meet the needs of all children. 4 Key pillars in success criteria aim to develop ‘whole child’.</w:t>
            </w:r>
          </w:p>
        </w:tc>
        <w:tc>
          <w:tcPr>
            <w:tcW w:w="3232" w:type="dxa"/>
            <w:vMerge w:val="restart"/>
          </w:tcPr>
          <w:p w14:paraId="60F0A423" w14:textId="082015AA" w:rsidR="00520F14" w:rsidRDefault="1094043D" w:rsidP="00451F6D">
            <w:pPr>
              <w:rPr>
                <w:rFonts w:ascii="Arial" w:eastAsia="Calibri" w:hAnsi="Arial" w:cs="Arial"/>
              </w:rPr>
            </w:pPr>
            <w:r w:rsidRPr="1094043D">
              <w:rPr>
                <w:rFonts w:ascii="Arial" w:eastAsia="Calibri" w:hAnsi="Arial" w:cs="Arial"/>
              </w:rPr>
              <w:lastRenderedPageBreak/>
              <w:t xml:space="preserve">P.E. lessons at </w:t>
            </w:r>
            <w:r w:rsidR="00295554">
              <w:rPr>
                <w:rFonts w:ascii="Arial" w:eastAsia="Calibri" w:hAnsi="Arial" w:cs="Arial"/>
              </w:rPr>
              <w:t>Eastington</w:t>
            </w:r>
            <w:r w:rsidRPr="1094043D">
              <w:rPr>
                <w:rFonts w:ascii="Arial" w:eastAsia="Calibri" w:hAnsi="Arial" w:cs="Arial"/>
              </w:rPr>
              <w:t xml:space="preserve"> Primary will draw upon the strong subject knowledge of staff that has been developed through the use of external coaches in order to provide high quality provision. This clearly had a big impact during last year’s P.E. and will be sustained by the regular monitoring and feedback given to staff.</w:t>
            </w:r>
          </w:p>
          <w:p w14:paraId="0C3F2FA3" w14:textId="77777777" w:rsidR="00520F14" w:rsidRPr="00451F6D" w:rsidRDefault="00520F14" w:rsidP="00451F6D">
            <w:pPr>
              <w:rPr>
                <w:rFonts w:ascii="Arial" w:eastAsia="Calibri" w:hAnsi="Arial" w:cs="Arial"/>
              </w:rPr>
            </w:pPr>
            <w:r w:rsidRPr="00451F6D">
              <w:rPr>
                <w:rFonts w:ascii="Arial" w:eastAsia="Calibri" w:hAnsi="Arial" w:cs="Arial"/>
              </w:rPr>
              <w:t>Staff will</w:t>
            </w:r>
            <w:r>
              <w:rPr>
                <w:rFonts w:ascii="Arial" w:eastAsia="Calibri" w:hAnsi="Arial" w:cs="Arial"/>
              </w:rPr>
              <w:t xml:space="preserve"> continue to grow in </w:t>
            </w:r>
            <w:r w:rsidRPr="00451F6D">
              <w:rPr>
                <w:rFonts w:ascii="Arial" w:eastAsia="Calibri" w:hAnsi="Arial" w:cs="Arial"/>
              </w:rPr>
              <w:t>confidence</w:t>
            </w:r>
            <w:r>
              <w:rPr>
                <w:rFonts w:ascii="Arial" w:eastAsia="Calibri" w:hAnsi="Arial" w:cs="Arial"/>
              </w:rPr>
              <w:t xml:space="preserve"> when teaching</w:t>
            </w:r>
            <w:r w:rsidRPr="00451F6D">
              <w:rPr>
                <w:rFonts w:ascii="Arial" w:eastAsia="Calibri" w:hAnsi="Arial" w:cs="Arial"/>
              </w:rPr>
              <w:t xml:space="preserve"> a wider range of sports which will in turn lead to a wider provision of sporting activities and therefore a wider choice for pupils.</w:t>
            </w:r>
          </w:p>
          <w:p w14:paraId="2107796D" w14:textId="5869020D" w:rsidR="00520F14" w:rsidRDefault="1094043D" w:rsidP="00451F6D">
            <w:pPr>
              <w:rPr>
                <w:rFonts w:ascii="Arial" w:eastAsia="Calibri" w:hAnsi="Arial" w:cs="Arial"/>
              </w:rPr>
            </w:pPr>
            <w:r w:rsidRPr="1094043D">
              <w:rPr>
                <w:rFonts w:ascii="Arial" w:eastAsia="Calibri" w:hAnsi="Arial" w:cs="Arial"/>
              </w:rPr>
              <w:lastRenderedPageBreak/>
              <w:t xml:space="preserve">After school clubs targeting </w:t>
            </w:r>
            <w:r w:rsidR="00295554">
              <w:rPr>
                <w:rFonts w:ascii="Arial" w:eastAsia="Calibri" w:hAnsi="Arial" w:cs="Arial"/>
              </w:rPr>
              <w:t xml:space="preserve">interests </w:t>
            </w:r>
            <w:r w:rsidR="00C76D3E">
              <w:rPr>
                <w:rFonts w:ascii="Arial" w:eastAsia="Calibri" w:hAnsi="Arial" w:cs="Arial"/>
              </w:rPr>
              <w:t>to encourage more children to be physically active for longer.</w:t>
            </w:r>
          </w:p>
          <w:p w14:paraId="64E2B067" w14:textId="2D146EF9" w:rsidR="00520F14" w:rsidRPr="00451F6D" w:rsidRDefault="00520F14" w:rsidP="00451F6D">
            <w:pPr>
              <w:rPr>
                <w:rFonts w:ascii="Arial" w:eastAsia="Calibri" w:hAnsi="Arial" w:cs="Arial"/>
              </w:rPr>
            </w:pPr>
            <w:r>
              <w:rPr>
                <w:rFonts w:ascii="Arial" w:eastAsia="Calibri" w:hAnsi="Arial" w:cs="Arial"/>
              </w:rPr>
              <w:t>Children in both KS1 and KS2 will have access to after school clubs covering a wide variety of sports and active activities encouraging children to take part in an active lifestyle both inside and outside of school</w:t>
            </w:r>
            <w:r w:rsidR="00C76D3E">
              <w:rPr>
                <w:rFonts w:ascii="Arial" w:eastAsia="Calibri" w:hAnsi="Arial" w:cs="Arial"/>
              </w:rPr>
              <w:t>.</w:t>
            </w:r>
          </w:p>
          <w:p w14:paraId="21C90E31" w14:textId="77777777" w:rsidR="00520F14" w:rsidRDefault="00090EE6" w:rsidP="00451F6D">
            <w:pPr>
              <w:rPr>
                <w:rFonts w:ascii="Arial" w:eastAsia="Calibri" w:hAnsi="Arial" w:cs="Arial"/>
              </w:rPr>
            </w:pPr>
            <w:r>
              <w:rPr>
                <w:rFonts w:ascii="Arial" w:eastAsia="Calibri" w:hAnsi="Arial" w:cs="Arial"/>
              </w:rPr>
              <w:t xml:space="preserve">Regular monitoring and feedback sessions, will allow all staff to reflect on their sessions. In turn helping them shape and develop future sessions enabling CPD to continue. </w:t>
            </w:r>
          </w:p>
          <w:p w14:paraId="3691E7B2" w14:textId="77777777" w:rsidR="00A37E05" w:rsidRPr="00A37E05" w:rsidRDefault="00A37E05" w:rsidP="00451F6D">
            <w:pPr>
              <w:rPr>
                <w:rFonts w:ascii="Arial" w:eastAsia="Calibri" w:hAnsi="Arial" w:cs="Arial"/>
              </w:rPr>
            </w:pPr>
          </w:p>
        </w:tc>
      </w:tr>
      <w:tr w:rsidR="00520F14" w:rsidRPr="00451F6D" w14:paraId="3D3A462F" w14:textId="77777777" w:rsidTr="1094043D">
        <w:tc>
          <w:tcPr>
            <w:tcW w:w="2269" w:type="dxa"/>
          </w:tcPr>
          <w:p w14:paraId="660ABB8D" w14:textId="032EC126" w:rsidR="00520F14" w:rsidRPr="00451F6D" w:rsidRDefault="00520F14" w:rsidP="00243D9F">
            <w:pPr>
              <w:rPr>
                <w:rFonts w:ascii="Arial" w:eastAsia="Calibri" w:hAnsi="Arial" w:cs="Arial"/>
              </w:rPr>
            </w:pPr>
          </w:p>
        </w:tc>
        <w:tc>
          <w:tcPr>
            <w:tcW w:w="1417" w:type="dxa"/>
          </w:tcPr>
          <w:p w14:paraId="332FA984" w14:textId="771BDE5E" w:rsidR="00520F14" w:rsidRPr="00451F6D" w:rsidRDefault="00520F14" w:rsidP="00243D9F">
            <w:pPr>
              <w:rPr>
                <w:rFonts w:ascii="Arial" w:eastAsia="Calibri" w:hAnsi="Arial" w:cs="Arial"/>
              </w:rPr>
            </w:pPr>
          </w:p>
        </w:tc>
        <w:tc>
          <w:tcPr>
            <w:tcW w:w="2835" w:type="dxa"/>
            <w:vMerge/>
          </w:tcPr>
          <w:p w14:paraId="526770CE" w14:textId="77777777" w:rsidR="00520F14" w:rsidRPr="00451F6D" w:rsidRDefault="00520F14" w:rsidP="00451F6D">
            <w:pPr>
              <w:rPr>
                <w:rFonts w:ascii="Arial" w:eastAsia="Calibri" w:hAnsi="Arial" w:cs="Arial"/>
              </w:rPr>
            </w:pPr>
          </w:p>
        </w:tc>
        <w:tc>
          <w:tcPr>
            <w:tcW w:w="5103" w:type="dxa"/>
            <w:vMerge/>
          </w:tcPr>
          <w:p w14:paraId="7CBEED82" w14:textId="77777777" w:rsidR="00520F14" w:rsidRPr="00451F6D" w:rsidRDefault="00520F14" w:rsidP="00451F6D">
            <w:pPr>
              <w:rPr>
                <w:rFonts w:ascii="Arial" w:eastAsia="Calibri" w:hAnsi="Arial" w:cs="Arial"/>
              </w:rPr>
            </w:pPr>
          </w:p>
        </w:tc>
        <w:tc>
          <w:tcPr>
            <w:tcW w:w="3232" w:type="dxa"/>
            <w:vMerge/>
          </w:tcPr>
          <w:p w14:paraId="6E36661F" w14:textId="77777777" w:rsidR="00520F14" w:rsidRPr="00451F6D" w:rsidRDefault="00520F14" w:rsidP="00451F6D">
            <w:pPr>
              <w:rPr>
                <w:rFonts w:ascii="Arial" w:eastAsia="Calibri" w:hAnsi="Arial" w:cs="Arial"/>
                <w:highlight w:val="yellow"/>
              </w:rPr>
            </w:pPr>
          </w:p>
        </w:tc>
      </w:tr>
      <w:tr w:rsidR="00520F14" w:rsidRPr="00451F6D" w14:paraId="521EE8B7" w14:textId="77777777" w:rsidTr="1094043D">
        <w:tc>
          <w:tcPr>
            <w:tcW w:w="2269" w:type="dxa"/>
          </w:tcPr>
          <w:p w14:paraId="06362887" w14:textId="04D0AADB" w:rsidR="00520F14" w:rsidRPr="00451F6D" w:rsidRDefault="00D12246" w:rsidP="00006682">
            <w:pPr>
              <w:rPr>
                <w:rFonts w:ascii="Arial" w:eastAsia="Calibri" w:hAnsi="Arial" w:cs="Arial"/>
              </w:rPr>
            </w:pPr>
            <w:r>
              <w:rPr>
                <w:rFonts w:ascii="Arial" w:eastAsia="Calibri" w:hAnsi="Arial" w:cs="Arial"/>
              </w:rPr>
              <w:t>Atlas coaching-one full day</w:t>
            </w:r>
          </w:p>
        </w:tc>
        <w:tc>
          <w:tcPr>
            <w:tcW w:w="1417" w:type="dxa"/>
          </w:tcPr>
          <w:p w14:paraId="49556B1B" w14:textId="4347C3D6" w:rsidR="00520F14" w:rsidRPr="00451F6D" w:rsidRDefault="0014373C" w:rsidP="00451F6D">
            <w:pPr>
              <w:rPr>
                <w:rFonts w:ascii="Arial" w:eastAsia="Calibri" w:hAnsi="Arial" w:cs="Arial"/>
              </w:rPr>
            </w:pPr>
            <w:r w:rsidRPr="0014373C">
              <w:rPr>
                <w:rFonts w:ascii="Arial" w:eastAsia="Calibri" w:hAnsi="Arial" w:cs="Arial"/>
              </w:rPr>
              <w:t>£6902</w:t>
            </w:r>
          </w:p>
        </w:tc>
        <w:tc>
          <w:tcPr>
            <w:tcW w:w="2835" w:type="dxa"/>
            <w:vMerge/>
          </w:tcPr>
          <w:p w14:paraId="38645DC7" w14:textId="77777777" w:rsidR="00520F14" w:rsidRPr="00451F6D" w:rsidRDefault="00520F14" w:rsidP="00451F6D">
            <w:pPr>
              <w:rPr>
                <w:rFonts w:ascii="Arial" w:eastAsia="Calibri" w:hAnsi="Arial" w:cs="Arial"/>
              </w:rPr>
            </w:pPr>
          </w:p>
        </w:tc>
        <w:tc>
          <w:tcPr>
            <w:tcW w:w="5103" w:type="dxa"/>
            <w:vMerge/>
          </w:tcPr>
          <w:p w14:paraId="135E58C4" w14:textId="77777777" w:rsidR="00520F14" w:rsidRPr="00451F6D" w:rsidRDefault="00520F14" w:rsidP="00451F6D">
            <w:pPr>
              <w:rPr>
                <w:rFonts w:ascii="Arial" w:eastAsia="Calibri" w:hAnsi="Arial" w:cs="Arial"/>
              </w:rPr>
            </w:pPr>
          </w:p>
        </w:tc>
        <w:tc>
          <w:tcPr>
            <w:tcW w:w="3232" w:type="dxa"/>
            <w:vMerge/>
          </w:tcPr>
          <w:p w14:paraId="62EBF9A1" w14:textId="77777777" w:rsidR="00520F14" w:rsidRPr="00451F6D" w:rsidRDefault="00520F14" w:rsidP="00451F6D">
            <w:pPr>
              <w:rPr>
                <w:rFonts w:ascii="Arial" w:eastAsia="Calibri" w:hAnsi="Arial" w:cs="Arial"/>
                <w:highlight w:val="yellow"/>
              </w:rPr>
            </w:pPr>
          </w:p>
        </w:tc>
      </w:tr>
      <w:tr w:rsidR="00520F14" w:rsidRPr="00451F6D" w14:paraId="2CDD46E9" w14:textId="77777777" w:rsidTr="1094043D">
        <w:tc>
          <w:tcPr>
            <w:tcW w:w="2269" w:type="dxa"/>
          </w:tcPr>
          <w:p w14:paraId="757A1363" w14:textId="6B1BC2AC" w:rsidR="00520F14" w:rsidRPr="00451F6D" w:rsidRDefault="00520F14" w:rsidP="00514ACA">
            <w:pPr>
              <w:rPr>
                <w:rFonts w:ascii="Arial" w:eastAsia="Calibri" w:hAnsi="Arial" w:cs="Arial"/>
              </w:rPr>
            </w:pPr>
          </w:p>
        </w:tc>
        <w:tc>
          <w:tcPr>
            <w:tcW w:w="1417" w:type="dxa"/>
          </w:tcPr>
          <w:p w14:paraId="35494280" w14:textId="6B7E65FE" w:rsidR="00520F14" w:rsidRDefault="00520F14" w:rsidP="00451F6D">
            <w:pPr>
              <w:rPr>
                <w:rFonts w:ascii="Arial" w:eastAsia="Calibri" w:hAnsi="Arial" w:cs="Arial"/>
              </w:rPr>
            </w:pPr>
          </w:p>
        </w:tc>
        <w:tc>
          <w:tcPr>
            <w:tcW w:w="2835" w:type="dxa"/>
            <w:vMerge/>
          </w:tcPr>
          <w:p w14:paraId="0C6C2CD5" w14:textId="77777777" w:rsidR="00520F14" w:rsidRPr="00451F6D" w:rsidRDefault="00520F14" w:rsidP="00451F6D">
            <w:pPr>
              <w:rPr>
                <w:rFonts w:ascii="Arial" w:eastAsia="Calibri" w:hAnsi="Arial" w:cs="Arial"/>
              </w:rPr>
            </w:pPr>
          </w:p>
        </w:tc>
        <w:tc>
          <w:tcPr>
            <w:tcW w:w="5103" w:type="dxa"/>
            <w:vMerge/>
          </w:tcPr>
          <w:p w14:paraId="709E88E4" w14:textId="77777777" w:rsidR="00520F14" w:rsidRPr="00451F6D" w:rsidRDefault="00520F14" w:rsidP="00451F6D">
            <w:pPr>
              <w:rPr>
                <w:rFonts w:ascii="Arial" w:eastAsia="Calibri" w:hAnsi="Arial" w:cs="Arial"/>
              </w:rPr>
            </w:pPr>
          </w:p>
        </w:tc>
        <w:tc>
          <w:tcPr>
            <w:tcW w:w="3232" w:type="dxa"/>
            <w:vMerge/>
          </w:tcPr>
          <w:p w14:paraId="508C98E9" w14:textId="77777777" w:rsidR="00520F14" w:rsidRPr="00451F6D" w:rsidRDefault="00520F14" w:rsidP="00451F6D">
            <w:pPr>
              <w:rPr>
                <w:rFonts w:ascii="Arial" w:eastAsia="Calibri" w:hAnsi="Arial" w:cs="Arial"/>
                <w:highlight w:val="yellow"/>
              </w:rPr>
            </w:pPr>
          </w:p>
        </w:tc>
      </w:tr>
      <w:tr w:rsidR="00520F14" w:rsidRPr="00451F6D" w14:paraId="0AB470C8" w14:textId="77777777" w:rsidTr="1094043D">
        <w:tc>
          <w:tcPr>
            <w:tcW w:w="2269" w:type="dxa"/>
          </w:tcPr>
          <w:p w14:paraId="6FCCAFD9" w14:textId="2596892A" w:rsidR="00520F14" w:rsidRPr="00451F6D" w:rsidRDefault="00AD0555" w:rsidP="00F22ED8">
            <w:pPr>
              <w:rPr>
                <w:rFonts w:ascii="Arial" w:eastAsia="Calibri" w:hAnsi="Arial" w:cs="Arial"/>
              </w:rPr>
            </w:pPr>
            <w:r>
              <w:rPr>
                <w:rFonts w:ascii="Arial" w:eastAsia="Calibri" w:hAnsi="Arial" w:cs="Arial"/>
              </w:rPr>
              <w:t>Dance</w:t>
            </w:r>
          </w:p>
        </w:tc>
        <w:tc>
          <w:tcPr>
            <w:tcW w:w="1417" w:type="dxa"/>
          </w:tcPr>
          <w:p w14:paraId="2D06BBBD" w14:textId="4C8B3CE4" w:rsidR="00520F14" w:rsidRDefault="00AD0555" w:rsidP="00451F6D">
            <w:pPr>
              <w:rPr>
                <w:rFonts w:ascii="Arial" w:eastAsia="Calibri" w:hAnsi="Arial" w:cs="Arial"/>
              </w:rPr>
            </w:pPr>
            <w:r>
              <w:rPr>
                <w:rFonts w:ascii="Arial" w:eastAsia="Calibri" w:hAnsi="Arial" w:cs="Arial"/>
              </w:rPr>
              <w:t>£2000 (paid in advance from last year’s premium)</w:t>
            </w:r>
          </w:p>
        </w:tc>
        <w:tc>
          <w:tcPr>
            <w:tcW w:w="2835" w:type="dxa"/>
            <w:vMerge/>
          </w:tcPr>
          <w:p w14:paraId="779F8E76" w14:textId="77777777" w:rsidR="00520F14" w:rsidRPr="00451F6D" w:rsidRDefault="00520F14" w:rsidP="00451F6D">
            <w:pPr>
              <w:rPr>
                <w:rFonts w:ascii="Arial" w:eastAsia="Calibri" w:hAnsi="Arial" w:cs="Arial"/>
              </w:rPr>
            </w:pPr>
          </w:p>
        </w:tc>
        <w:tc>
          <w:tcPr>
            <w:tcW w:w="5103" w:type="dxa"/>
            <w:vMerge/>
          </w:tcPr>
          <w:p w14:paraId="7818863E" w14:textId="77777777" w:rsidR="00520F14" w:rsidRPr="00451F6D" w:rsidRDefault="00520F14" w:rsidP="00451F6D">
            <w:pPr>
              <w:rPr>
                <w:rFonts w:ascii="Arial" w:eastAsia="Calibri" w:hAnsi="Arial" w:cs="Arial"/>
              </w:rPr>
            </w:pPr>
          </w:p>
        </w:tc>
        <w:tc>
          <w:tcPr>
            <w:tcW w:w="3232" w:type="dxa"/>
            <w:vMerge/>
          </w:tcPr>
          <w:p w14:paraId="44F69B9A" w14:textId="77777777" w:rsidR="00520F14" w:rsidRPr="00451F6D" w:rsidRDefault="00520F14" w:rsidP="00451F6D">
            <w:pPr>
              <w:rPr>
                <w:rFonts w:ascii="Arial" w:eastAsia="Calibri" w:hAnsi="Arial" w:cs="Arial"/>
                <w:highlight w:val="yellow"/>
              </w:rPr>
            </w:pPr>
          </w:p>
        </w:tc>
      </w:tr>
      <w:tr w:rsidR="00520F14" w:rsidRPr="00451F6D" w14:paraId="2902B469" w14:textId="77777777" w:rsidTr="1094043D">
        <w:tc>
          <w:tcPr>
            <w:tcW w:w="2269" w:type="dxa"/>
          </w:tcPr>
          <w:p w14:paraId="59B0EC03" w14:textId="2679BB9A" w:rsidR="00520F14" w:rsidRPr="00451F6D" w:rsidRDefault="00520F14" w:rsidP="00243D9F">
            <w:pPr>
              <w:rPr>
                <w:rFonts w:ascii="Arial" w:eastAsia="Calibri" w:hAnsi="Arial" w:cs="Arial"/>
              </w:rPr>
            </w:pPr>
          </w:p>
        </w:tc>
        <w:tc>
          <w:tcPr>
            <w:tcW w:w="1417" w:type="dxa"/>
          </w:tcPr>
          <w:p w14:paraId="0034DEEA" w14:textId="5BB128D2" w:rsidR="00520F14" w:rsidRDefault="00520F14" w:rsidP="00451F6D">
            <w:pPr>
              <w:rPr>
                <w:rFonts w:ascii="Arial" w:eastAsia="Calibri" w:hAnsi="Arial" w:cs="Arial"/>
              </w:rPr>
            </w:pPr>
          </w:p>
        </w:tc>
        <w:tc>
          <w:tcPr>
            <w:tcW w:w="2835" w:type="dxa"/>
            <w:vMerge/>
          </w:tcPr>
          <w:p w14:paraId="5F07D11E" w14:textId="77777777" w:rsidR="00520F14" w:rsidRPr="00451F6D" w:rsidRDefault="00520F14" w:rsidP="00451F6D">
            <w:pPr>
              <w:rPr>
                <w:rFonts w:ascii="Arial" w:eastAsia="Calibri" w:hAnsi="Arial" w:cs="Arial"/>
              </w:rPr>
            </w:pPr>
          </w:p>
        </w:tc>
        <w:tc>
          <w:tcPr>
            <w:tcW w:w="5103" w:type="dxa"/>
            <w:vMerge/>
          </w:tcPr>
          <w:p w14:paraId="41508A3C" w14:textId="77777777" w:rsidR="00520F14" w:rsidRPr="00451F6D" w:rsidRDefault="00520F14" w:rsidP="00451F6D">
            <w:pPr>
              <w:rPr>
                <w:rFonts w:ascii="Arial" w:eastAsia="Calibri" w:hAnsi="Arial" w:cs="Arial"/>
              </w:rPr>
            </w:pPr>
          </w:p>
        </w:tc>
        <w:tc>
          <w:tcPr>
            <w:tcW w:w="3232" w:type="dxa"/>
            <w:vMerge/>
          </w:tcPr>
          <w:p w14:paraId="43D6B1D6" w14:textId="77777777" w:rsidR="00520F14" w:rsidRPr="00451F6D" w:rsidRDefault="00520F14" w:rsidP="00451F6D">
            <w:pPr>
              <w:rPr>
                <w:rFonts w:ascii="Arial" w:eastAsia="Calibri" w:hAnsi="Arial" w:cs="Arial"/>
                <w:highlight w:val="yellow"/>
              </w:rPr>
            </w:pPr>
          </w:p>
        </w:tc>
      </w:tr>
      <w:tr w:rsidR="00A37E05" w:rsidRPr="00451F6D" w14:paraId="37771281" w14:textId="77777777" w:rsidTr="1094043D">
        <w:tc>
          <w:tcPr>
            <w:tcW w:w="2269" w:type="dxa"/>
          </w:tcPr>
          <w:p w14:paraId="06963A99" w14:textId="7CB0C608" w:rsidR="00A37E05" w:rsidRPr="00451F6D" w:rsidRDefault="00A37E05" w:rsidP="00243D9F">
            <w:pPr>
              <w:rPr>
                <w:rFonts w:ascii="Arial" w:eastAsia="Calibri" w:hAnsi="Arial" w:cs="Arial"/>
              </w:rPr>
            </w:pPr>
            <w:r>
              <w:rPr>
                <w:rFonts w:ascii="Arial" w:eastAsia="Calibri" w:hAnsi="Arial" w:cs="Arial"/>
              </w:rPr>
              <w:t>Physical and Emotional Wellbeing Programme</w:t>
            </w:r>
            <w:r w:rsidR="00D12246">
              <w:rPr>
                <w:rFonts w:ascii="Arial" w:eastAsia="Calibri" w:hAnsi="Arial" w:cs="Arial"/>
              </w:rPr>
              <w:t xml:space="preserve"> for KS2</w:t>
            </w:r>
          </w:p>
        </w:tc>
        <w:tc>
          <w:tcPr>
            <w:tcW w:w="1417" w:type="dxa"/>
          </w:tcPr>
          <w:p w14:paraId="271E179D" w14:textId="606E1D40" w:rsidR="00A37E05" w:rsidRDefault="0014373C" w:rsidP="00451F6D">
            <w:pPr>
              <w:rPr>
                <w:rFonts w:ascii="Arial" w:eastAsia="Calibri" w:hAnsi="Arial" w:cs="Arial"/>
              </w:rPr>
            </w:pPr>
            <w:r w:rsidRPr="0014373C">
              <w:rPr>
                <w:rFonts w:ascii="Arial" w:eastAsia="Calibri" w:hAnsi="Arial" w:cs="Arial"/>
              </w:rPr>
              <w:t>£1</w:t>
            </w:r>
            <w:r>
              <w:rPr>
                <w:rFonts w:ascii="Arial" w:eastAsia="Calibri" w:hAnsi="Arial" w:cs="Arial"/>
              </w:rPr>
              <w:t>3</w:t>
            </w:r>
            <w:r w:rsidRPr="0014373C">
              <w:rPr>
                <w:rFonts w:ascii="Arial" w:eastAsia="Calibri" w:hAnsi="Arial" w:cs="Arial"/>
              </w:rPr>
              <w:t>00</w:t>
            </w:r>
          </w:p>
        </w:tc>
        <w:tc>
          <w:tcPr>
            <w:tcW w:w="2835" w:type="dxa"/>
            <w:vMerge/>
          </w:tcPr>
          <w:p w14:paraId="17DBC151" w14:textId="77777777" w:rsidR="00A37E05" w:rsidRPr="00451F6D" w:rsidRDefault="00A37E05" w:rsidP="00451F6D">
            <w:pPr>
              <w:rPr>
                <w:rFonts w:ascii="Arial" w:eastAsia="Calibri" w:hAnsi="Arial" w:cs="Arial"/>
              </w:rPr>
            </w:pPr>
          </w:p>
        </w:tc>
        <w:tc>
          <w:tcPr>
            <w:tcW w:w="5103" w:type="dxa"/>
            <w:vMerge/>
          </w:tcPr>
          <w:p w14:paraId="6F8BD81B" w14:textId="77777777" w:rsidR="00A37E05" w:rsidRPr="00451F6D" w:rsidRDefault="00A37E05" w:rsidP="00451F6D">
            <w:pPr>
              <w:rPr>
                <w:rFonts w:ascii="Arial" w:eastAsia="Calibri" w:hAnsi="Arial" w:cs="Arial"/>
              </w:rPr>
            </w:pPr>
          </w:p>
        </w:tc>
        <w:tc>
          <w:tcPr>
            <w:tcW w:w="3232" w:type="dxa"/>
            <w:vMerge/>
          </w:tcPr>
          <w:p w14:paraId="2613E9C1" w14:textId="77777777" w:rsidR="00A37E05" w:rsidRPr="00451F6D" w:rsidRDefault="00A37E05" w:rsidP="00451F6D">
            <w:pPr>
              <w:rPr>
                <w:rFonts w:ascii="Arial" w:eastAsia="Calibri" w:hAnsi="Arial" w:cs="Arial"/>
                <w:highlight w:val="yellow"/>
              </w:rPr>
            </w:pPr>
          </w:p>
        </w:tc>
      </w:tr>
      <w:tr w:rsidR="00520F14" w:rsidRPr="00451F6D" w14:paraId="44A9C10D" w14:textId="77777777" w:rsidTr="1094043D">
        <w:trPr>
          <w:trHeight w:val="2183"/>
        </w:trPr>
        <w:tc>
          <w:tcPr>
            <w:tcW w:w="2269" w:type="dxa"/>
          </w:tcPr>
          <w:p w14:paraId="3197524F" w14:textId="6F08F058" w:rsidR="00520F14" w:rsidRPr="00451F6D" w:rsidRDefault="00681B0D" w:rsidP="00451F6D">
            <w:pPr>
              <w:rPr>
                <w:rFonts w:ascii="Arial" w:eastAsia="Calibri" w:hAnsi="Arial" w:cs="Arial"/>
              </w:rPr>
            </w:pPr>
            <w:r>
              <w:rPr>
                <w:rFonts w:ascii="Arial" w:eastAsia="Calibri" w:hAnsi="Arial" w:cs="Arial"/>
              </w:rPr>
              <w:lastRenderedPageBreak/>
              <w:t>Buy in and technology for PE Pal-new curriculum and assessment tool</w:t>
            </w:r>
          </w:p>
        </w:tc>
        <w:tc>
          <w:tcPr>
            <w:tcW w:w="1417" w:type="dxa"/>
          </w:tcPr>
          <w:p w14:paraId="273CC8AB" w14:textId="620C853E" w:rsidR="00520F14" w:rsidRPr="00451F6D" w:rsidRDefault="003812B5" w:rsidP="00451F6D">
            <w:pPr>
              <w:rPr>
                <w:rFonts w:ascii="Arial" w:eastAsia="Calibri" w:hAnsi="Arial" w:cs="Arial"/>
              </w:rPr>
            </w:pPr>
            <w:r>
              <w:rPr>
                <w:rFonts w:ascii="Arial" w:eastAsia="Calibri" w:hAnsi="Arial" w:cs="Arial"/>
              </w:rPr>
              <w:t>£2500</w:t>
            </w:r>
          </w:p>
        </w:tc>
        <w:tc>
          <w:tcPr>
            <w:tcW w:w="2835" w:type="dxa"/>
            <w:vMerge/>
          </w:tcPr>
          <w:p w14:paraId="1037B8A3" w14:textId="77777777" w:rsidR="00520F14" w:rsidRPr="00451F6D" w:rsidRDefault="00520F14" w:rsidP="00451F6D">
            <w:pPr>
              <w:rPr>
                <w:rFonts w:ascii="Arial" w:eastAsia="Calibri" w:hAnsi="Arial" w:cs="Arial"/>
              </w:rPr>
            </w:pPr>
          </w:p>
        </w:tc>
        <w:tc>
          <w:tcPr>
            <w:tcW w:w="5103" w:type="dxa"/>
            <w:vMerge/>
          </w:tcPr>
          <w:p w14:paraId="687C6DE0" w14:textId="77777777" w:rsidR="00520F14" w:rsidRPr="00451F6D" w:rsidRDefault="00520F14" w:rsidP="00451F6D">
            <w:pPr>
              <w:rPr>
                <w:rFonts w:ascii="Arial" w:eastAsia="Calibri" w:hAnsi="Arial" w:cs="Arial"/>
                <w:iCs/>
              </w:rPr>
            </w:pPr>
          </w:p>
        </w:tc>
        <w:tc>
          <w:tcPr>
            <w:tcW w:w="3232" w:type="dxa"/>
            <w:vMerge/>
          </w:tcPr>
          <w:p w14:paraId="5B2F9378" w14:textId="77777777" w:rsidR="00520F14" w:rsidRPr="00451F6D" w:rsidRDefault="00520F14" w:rsidP="00451F6D">
            <w:pPr>
              <w:rPr>
                <w:rFonts w:ascii="Arial" w:eastAsia="Calibri" w:hAnsi="Arial" w:cs="Arial"/>
              </w:rPr>
            </w:pPr>
          </w:p>
        </w:tc>
      </w:tr>
      <w:tr w:rsidR="00520F14" w:rsidRPr="00451F6D" w14:paraId="68FD6AB2" w14:textId="77777777" w:rsidTr="1094043D">
        <w:trPr>
          <w:trHeight w:val="2182"/>
        </w:trPr>
        <w:tc>
          <w:tcPr>
            <w:tcW w:w="2269" w:type="dxa"/>
          </w:tcPr>
          <w:p w14:paraId="178A674D" w14:textId="77777777" w:rsidR="00520F14" w:rsidRPr="00451F6D" w:rsidRDefault="00F22ED8" w:rsidP="00451F6D">
            <w:pPr>
              <w:rPr>
                <w:rFonts w:ascii="Arial" w:eastAsia="Calibri" w:hAnsi="Arial" w:cs="Arial"/>
              </w:rPr>
            </w:pPr>
            <w:r>
              <w:rPr>
                <w:rFonts w:ascii="Arial" w:eastAsia="Calibri" w:hAnsi="Arial" w:cs="Arial"/>
              </w:rPr>
              <w:t>After school sports provision</w:t>
            </w:r>
          </w:p>
        </w:tc>
        <w:tc>
          <w:tcPr>
            <w:tcW w:w="1417" w:type="dxa"/>
          </w:tcPr>
          <w:p w14:paraId="50FAD1D3" w14:textId="269E1356" w:rsidR="00520F14" w:rsidRPr="00451F6D" w:rsidRDefault="00520F14" w:rsidP="00451F6D">
            <w:pPr>
              <w:rPr>
                <w:rFonts w:ascii="Arial" w:eastAsia="Calibri" w:hAnsi="Arial" w:cs="Arial"/>
              </w:rPr>
            </w:pPr>
          </w:p>
        </w:tc>
        <w:tc>
          <w:tcPr>
            <w:tcW w:w="2835" w:type="dxa"/>
            <w:vMerge/>
          </w:tcPr>
          <w:p w14:paraId="58E6DD4E" w14:textId="77777777" w:rsidR="00520F14" w:rsidRPr="00451F6D" w:rsidRDefault="00520F14" w:rsidP="00451F6D">
            <w:pPr>
              <w:rPr>
                <w:rFonts w:ascii="Arial" w:eastAsia="Calibri" w:hAnsi="Arial" w:cs="Arial"/>
              </w:rPr>
            </w:pPr>
          </w:p>
        </w:tc>
        <w:tc>
          <w:tcPr>
            <w:tcW w:w="5103" w:type="dxa"/>
            <w:vMerge/>
          </w:tcPr>
          <w:p w14:paraId="7D3BEE8F" w14:textId="77777777" w:rsidR="00520F14" w:rsidRPr="00451F6D" w:rsidRDefault="00520F14" w:rsidP="00451F6D">
            <w:pPr>
              <w:rPr>
                <w:rFonts w:ascii="Arial" w:eastAsia="Calibri" w:hAnsi="Arial" w:cs="Arial"/>
                <w:iCs/>
              </w:rPr>
            </w:pPr>
          </w:p>
        </w:tc>
        <w:tc>
          <w:tcPr>
            <w:tcW w:w="3232" w:type="dxa"/>
            <w:vMerge/>
          </w:tcPr>
          <w:p w14:paraId="3B88899E" w14:textId="77777777" w:rsidR="00520F14" w:rsidRPr="00451F6D" w:rsidRDefault="00520F14" w:rsidP="00451F6D">
            <w:pPr>
              <w:rPr>
                <w:rFonts w:ascii="Arial" w:eastAsia="Calibri" w:hAnsi="Arial" w:cs="Arial"/>
              </w:rPr>
            </w:pPr>
          </w:p>
        </w:tc>
      </w:tr>
      <w:tr w:rsidR="00451F6D" w:rsidRPr="00451F6D" w14:paraId="218AC1EF" w14:textId="77777777" w:rsidTr="1094043D">
        <w:trPr>
          <w:trHeight w:val="558"/>
        </w:trPr>
        <w:tc>
          <w:tcPr>
            <w:tcW w:w="2269" w:type="dxa"/>
          </w:tcPr>
          <w:p w14:paraId="349945E0" w14:textId="77777777" w:rsidR="00451F6D" w:rsidRPr="00451F6D" w:rsidRDefault="00451F6D" w:rsidP="00451F6D">
            <w:pPr>
              <w:rPr>
                <w:rFonts w:ascii="Arial" w:eastAsia="Calibri" w:hAnsi="Arial" w:cs="Arial"/>
                <w:b/>
                <w:bCs/>
              </w:rPr>
            </w:pPr>
            <w:r w:rsidRPr="00451F6D">
              <w:rPr>
                <w:rFonts w:ascii="Arial" w:eastAsia="Calibri" w:hAnsi="Arial" w:cs="Arial"/>
                <w:b/>
                <w:bCs/>
              </w:rPr>
              <w:lastRenderedPageBreak/>
              <w:t xml:space="preserve">PE Leader Release Time </w:t>
            </w:r>
          </w:p>
        </w:tc>
        <w:tc>
          <w:tcPr>
            <w:tcW w:w="1417" w:type="dxa"/>
          </w:tcPr>
          <w:p w14:paraId="69E2BB2B" w14:textId="77777777" w:rsidR="00451F6D" w:rsidRPr="00451F6D" w:rsidRDefault="00451F6D" w:rsidP="00451F6D">
            <w:pPr>
              <w:rPr>
                <w:rFonts w:ascii="Arial" w:eastAsia="Calibri" w:hAnsi="Arial" w:cs="Arial"/>
              </w:rPr>
            </w:pPr>
          </w:p>
        </w:tc>
        <w:tc>
          <w:tcPr>
            <w:tcW w:w="2835" w:type="dxa"/>
            <w:vMerge w:val="restart"/>
          </w:tcPr>
          <w:p w14:paraId="48EF07C8" w14:textId="77777777" w:rsidR="006E15B0" w:rsidRPr="00451F6D" w:rsidRDefault="006E15B0" w:rsidP="006E15B0">
            <w:pPr>
              <w:autoSpaceDE w:val="0"/>
              <w:autoSpaceDN w:val="0"/>
              <w:adjustRightInd w:val="0"/>
              <w:spacing w:after="240" w:line="240" w:lineRule="auto"/>
              <w:ind w:hanging="1"/>
              <w:rPr>
                <w:rFonts w:ascii="Arial" w:eastAsia="Calibri" w:hAnsi="Arial" w:cs="Arial"/>
                <w:color w:val="000000"/>
                <w:lang w:eastAsia="en-GB"/>
              </w:rPr>
            </w:pPr>
            <w:r w:rsidRPr="00451F6D">
              <w:rPr>
                <w:rFonts w:ascii="Arial" w:eastAsia="Calibri" w:hAnsi="Arial" w:cs="Arial"/>
                <w:b/>
                <w:color w:val="000000"/>
                <w:lang w:eastAsia="en-GB"/>
              </w:rPr>
              <w:t>P2.</w:t>
            </w:r>
            <w:r w:rsidRPr="00451F6D">
              <w:rPr>
                <w:rFonts w:ascii="Arial" w:eastAsia="Calibri" w:hAnsi="Arial" w:cs="Arial"/>
                <w:color w:val="000000"/>
                <w:lang w:eastAsia="en-GB"/>
              </w:rPr>
              <w:t xml:space="preserve"> To </w:t>
            </w:r>
            <w:r>
              <w:rPr>
                <w:rFonts w:ascii="Arial" w:eastAsia="Calibri" w:hAnsi="Arial" w:cs="Arial"/>
                <w:color w:val="000000"/>
                <w:lang w:eastAsia="en-GB"/>
              </w:rPr>
              <w:t xml:space="preserve">continue </w:t>
            </w:r>
            <w:r w:rsidRPr="00451F6D">
              <w:rPr>
                <w:rFonts w:ascii="Arial" w:eastAsia="Calibri" w:hAnsi="Arial" w:cs="Arial"/>
                <w:color w:val="000000"/>
                <w:lang w:eastAsia="en-GB"/>
              </w:rPr>
              <w:t>extend</w:t>
            </w:r>
            <w:r>
              <w:rPr>
                <w:rFonts w:ascii="Arial" w:eastAsia="Calibri" w:hAnsi="Arial" w:cs="Arial"/>
                <w:color w:val="000000"/>
                <w:lang w:eastAsia="en-GB"/>
              </w:rPr>
              <w:t>ing</w:t>
            </w:r>
            <w:r w:rsidRPr="00451F6D">
              <w:rPr>
                <w:rFonts w:ascii="Arial" w:eastAsia="Calibri" w:hAnsi="Arial" w:cs="Arial"/>
                <w:color w:val="000000"/>
                <w:lang w:eastAsia="en-GB"/>
              </w:rPr>
              <w:t xml:space="preserve"> the breadth and range of activities pupils can engage in at unstructured/extra-curricular parts of the school day </w:t>
            </w:r>
            <w:r>
              <w:rPr>
                <w:rFonts w:ascii="Arial" w:eastAsia="Calibri" w:hAnsi="Arial" w:cs="Arial"/>
                <w:color w:val="000000"/>
                <w:lang w:eastAsia="en-GB"/>
              </w:rPr>
              <w:t xml:space="preserve">with a particular focus on daily physical.  </w:t>
            </w:r>
          </w:p>
          <w:p w14:paraId="2406E4F4" w14:textId="77777777" w:rsidR="006E15B0" w:rsidRDefault="006E15B0" w:rsidP="006E15B0">
            <w:pPr>
              <w:autoSpaceDE w:val="0"/>
              <w:autoSpaceDN w:val="0"/>
              <w:adjustRightInd w:val="0"/>
              <w:spacing w:after="240" w:line="240" w:lineRule="auto"/>
              <w:ind w:hanging="1"/>
              <w:rPr>
                <w:rFonts w:ascii="Arial" w:eastAsia="Calibri" w:hAnsi="Arial" w:cs="Arial"/>
                <w:color w:val="000000"/>
                <w:lang w:eastAsia="en-GB"/>
              </w:rPr>
            </w:pPr>
            <w:r w:rsidRPr="00451F6D">
              <w:rPr>
                <w:rFonts w:ascii="Arial" w:eastAsia="Calibri" w:hAnsi="Arial" w:cs="Arial"/>
                <w:b/>
                <w:color w:val="000000"/>
                <w:lang w:eastAsia="en-GB"/>
              </w:rPr>
              <w:t>P3.</w:t>
            </w:r>
            <w:r w:rsidRPr="00451F6D">
              <w:rPr>
                <w:rFonts w:ascii="Arial" w:eastAsia="Calibri" w:hAnsi="Arial" w:cs="Arial"/>
                <w:color w:val="000000"/>
                <w:lang w:eastAsia="en-GB"/>
              </w:rPr>
              <w:t xml:space="preserve"> To </w:t>
            </w:r>
            <w:r>
              <w:rPr>
                <w:rFonts w:ascii="Arial" w:eastAsia="Calibri" w:hAnsi="Arial" w:cs="Arial"/>
                <w:color w:val="000000"/>
                <w:lang w:eastAsia="en-GB"/>
              </w:rPr>
              <w:t xml:space="preserve">give children more opportunities to </w:t>
            </w:r>
            <w:r w:rsidRPr="00451F6D">
              <w:rPr>
                <w:rFonts w:ascii="Arial" w:eastAsia="Calibri" w:hAnsi="Arial" w:cs="Arial"/>
                <w:color w:val="000000"/>
                <w:lang w:eastAsia="en-GB"/>
              </w:rPr>
              <w:t>develop wider engagement in</w:t>
            </w:r>
            <w:r>
              <w:rPr>
                <w:rFonts w:ascii="Arial" w:eastAsia="Calibri" w:hAnsi="Arial" w:cs="Arial"/>
                <w:color w:val="000000"/>
                <w:lang w:eastAsia="en-GB"/>
              </w:rPr>
              <w:t xml:space="preserve"> competitive sports competition both inside and out of School with a focus on engaging girls and creating links with the wider community for extra-curricular opportunities for our students. </w:t>
            </w:r>
          </w:p>
          <w:p w14:paraId="73F32162" w14:textId="77777777" w:rsidR="00681B0D" w:rsidRDefault="00681B0D" w:rsidP="00681B0D">
            <w:pPr>
              <w:autoSpaceDE w:val="0"/>
              <w:autoSpaceDN w:val="0"/>
              <w:adjustRightInd w:val="0"/>
              <w:spacing w:after="240" w:line="240" w:lineRule="auto"/>
              <w:rPr>
                <w:rFonts w:ascii="Arial" w:eastAsia="Calibri" w:hAnsi="Arial" w:cs="Arial"/>
                <w:color w:val="000000"/>
                <w:lang w:eastAsia="en-GB"/>
              </w:rPr>
            </w:pPr>
            <w:r w:rsidRPr="005A6F56">
              <w:rPr>
                <w:rFonts w:ascii="Arial" w:eastAsia="Calibri" w:hAnsi="Arial" w:cs="Arial"/>
                <w:b/>
                <w:color w:val="000000"/>
                <w:lang w:eastAsia="en-GB"/>
              </w:rPr>
              <w:t>P4.</w:t>
            </w:r>
            <w:r>
              <w:rPr>
                <w:rFonts w:ascii="Arial" w:eastAsia="Calibri" w:hAnsi="Arial" w:cs="Arial"/>
                <w:color w:val="000000"/>
                <w:lang w:eastAsia="en-GB"/>
              </w:rPr>
              <w:t xml:space="preserve"> To ensure that the mental health and physical wellbeing of all pupils along with the wider school community is improved.</w:t>
            </w:r>
          </w:p>
          <w:p w14:paraId="57C0D796" w14:textId="77777777" w:rsidR="00451F6D" w:rsidRPr="00451F6D" w:rsidRDefault="00451F6D" w:rsidP="00451F6D">
            <w:pPr>
              <w:rPr>
                <w:rFonts w:ascii="Arial" w:eastAsia="Calibri" w:hAnsi="Arial" w:cs="Arial"/>
              </w:rPr>
            </w:pPr>
          </w:p>
        </w:tc>
        <w:tc>
          <w:tcPr>
            <w:tcW w:w="5103" w:type="dxa"/>
            <w:vMerge w:val="restart"/>
          </w:tcPr>
          <w:p w14:paraId="755B9F78" w14:textId="77777777" w:rsidR="00A37E05" w:rsidRDefault="00451F6D" w:rsidP="00451F6D">
            <w:pPr>
              <w:rPr>
                <w:rFonts w:ascii="Arial" w:eastAsia="Calibri" w:hAnsi="Arial" w:cs="Arial"/>
              </w:rPr>
            </w:pPr>
            <w:r w:rsidRPr="00451F6D">
              <w:rPr>
                <w:rFonts w:ascii="Arial" w:eastAsia="Calibri" w:hAnsi="Arial" w:cs="Arial"/>
              </w:rPr>
              <w:t>Competitions – the school intends entering</w:t>
            </w:r>
            <w:r w:rsidR="00490167">
              <w:rPr>
                <w:rFonts w:ascii="Arial" w:eastAsia="Calibri" w:hAnsi="Arial" w:cs="Arial"/>
              </w:rPr>
              <w:t xml:space="preserve"> a wider range of sports than last year. These will be</w:t>
            </w:r>
            <w:r w:rsidR="00520F14">
              <w:rPr>
                <w:rFonts w:ascii="Arial" w:eastAsia="Calibri" w:hAnsi="Arial" w:cs="Arial"/>
              </w:rPr>
              <w:t xml:space="preserve">: </w:t>
            </w:r>
          </w:p>
          <w:p w14:paraId="23C90615" w14:textId="5576369D" w:rsidR="00295554" w:rsidRPr="008E1204" w:rsidRDefault="00295554" w:rsidP="008E1204">
            <w:pPr>
              <w:pStyle w:val="ListParagraph"/>
              <w:numPr>
                <w:ilvl w:val="0"/>
                <w:numId w:val="7"/>
              </w:numPr>
              <w:rPr>
                <w:rFonts w:ascii="Arial" w:eastAsia="Calibri" w:hAnsi="Arial" w:cs="Arial"/>
              </w:rPr>
            </w:pPr>
            <w:proofErr w:type="spellStart"/>
            <w:r>
              <w:rPr>
                <w:rFonts w:ascii="Arial" w:eastAsia="Calibri" w:hAnsi="Arial" w:cs="Arial"/>
              </w:rPr>
              <w:t>Multiskills</w:t>
            </w:r>
            <w:proofErr w:type="spellEnd"/>
            <w:r>
              <w:rPr>
                <w:rFonts w:ascii="Arial" w:eastAsia="Calibri" w:hAnsi="Arial" w:cs="Arial"/>
              </w:rPr>
              <w:t xml:space="preserve"> KS2</w:t>
            </w:r>
          </w:p>
          <w:p w14:paraId="44521243" w14:textId="77777777" w:rsidR="00A37E05" w:rsidRDefault="00451F6D" w:rsidP="00451F6D">
            <w:pPr>
              <w:pStyle w:val="ListParagraph"/>
              <w:numPr>
                <w:ilvl w:val="0"/>
                <w:numId w:val="7"/>
              </w:numPr>
              <w:rPr>
                <w:rFonts w:ascii="Arial" w:eastAsia="Calibri" w:hAnsi="Arial" w:cs="Arial"/>
              </w:rPr>
            </w:pPr>
            <w:r w:rsidRPr="00A37E05">
              <w:rPr>
                <w:rFonts w:ascii="Arial" w:eastAsia="Calibri" w:hAnsi="Arial" w:cs="Arial"/>
              </w:rPr>
              <w:t>Tag Rug</w:t>
            </w:r>
            <w:r w:rsidR="00490167" w:rsidRPr="00A37E05">
              <w:rPr>
                <w:rFonts w:ascii="Arial" w:eastAsia="Calibri" w:hAnsi="Arial" w:cs="Arial"/>
              </w:rPr>
              <w:t>by</w:t>
            </w:r>
            <w:r w:rsidR="00A37E05" w:rsidRPr="00A37E05">
              <w:rPr>
                <w:rFonts w:ascii="Arial" w:eastAsia="Calibri" w:hAnsi="Arial" w:cs="Arial"/>
              </w:rPr>
              <w:t xml:space="preserve"> KS2</w:t>
            </w:r>
            <w:r w:rsidR="00490167" w:rsidRPr="00A37E05">
              <w:rPr>
                <w:rFonts w:ascii="Arial" w:eastAsia="Calibri" w:hAnsi="Arial" w:cs="Arial"/>
              </w:rPr>
              <w:t xml:space="preserve"> </w:t>
            </w:r>
          </w:p>
          <w:p w14:paraId="3BEC7107" w14:textId="514301BA" w:rsidR="00A37E05" w:rsidRDefault="00C9762A" w:rsidP="00451F6D">
            <w:pPr>
              <w:pStyle w:val="ListParagraph"/>
              <w:numPr>
                <w:ilvl w:val="0"/>
                <w:numId w:val="7"/>
              </w:numPr>
              <w:rPr>
                <w:rFonts w:ascii="Arial" w:eastAsia="Calibri" w:hAnsi="Arial" w:cs="Arial"/>
              </w:rPr>
            </w:pPr>
            <w:r w:rsidRPr="00A37E05">
              <w:rPr>
                <w:rFonts w:ascii="Arial" w:eastAsia="Calibri" w:hAnsi="Arial" w:cs="Arial"/>
              </w:rPr>
              <w:t>Athletics</w:t>
            </w:r>
            <w:r w:rsidR="00A37E05" w:rsidRPr="00A37E05">
              <w:rPr>
                <w:rFonts w:ascii="Arial" w:eastAsia="Calibri" w:hAnsi="Arial" w:cs="Arial"/>
              </w:rPr>
              <w:t xml:space="preserve"> KS1 &amp; 2</w:t>
            </w:r>
          </w:p>
          <w:p w14:paraId="2317733A" w14:textId="289BCE95" w:rsidR="00C76D3E" w:rsidRDefault="00C76D3E" w:rsidP="00451F6D">
            <w:pPr>
              <w:pStyle w:val="ListParagraph"/>
              <w:numPr>
                <w:ilvl w:val="0"/>
                <w:numId w:val="7"/>
              </w:numPr>
              <w:rPr>
                <w:rFonts w:ascii="Arial" w:eastAsia="Calibri" w:hAnsi="Arial" w:cs="Arial"/>
              </w:rPr>
            </w:pPr>
            <w:r>
              <w:rPr>
                <w:rFonts w:ascii="Arial" w:eastAsia="Calibri" w:hAnsi="Arial" w:cs="Arial"/>
              </w:rPr>
              <w:t>Quad kids event</w:t>
            </w:r>
            <w:r w:rsidR="00026836">
              <w:rPr>
                <w:rFonts w:ascii="Arial" w:eastAsia="Calibri" w:hAnsi="Arial" w:cs="Arial"/>
              </w:rPr>
              <w:t xml:space="preserve"> Y3/4</w:t>
            </w:r>
          </w:p>
          <w:p w14:paraId="7C50F4C1" w14:textId="67EDD7FB" w:rsidR="00026836" w:rsidRDefault="00026836" w:rsidP="00451F6D">
            <w:pPr>
              <w:pStyle w:val="ListParagraph"/>
              <w:numPr>
                <w:ilvl w:val="0"/>
                <w:numId w:val="7"/>
              </w:numPr>
              <w:rPr>
                <w:rFonts w:ascii="Arial" w:eastAsia="Calibri" w:hAnsi="Arial" w:cs="Arial"/>
              </w:rPr>
            </w:pPr>
            <w:r>
              <w:rPr>
                <w:rFonts w:ascii="Arial" w:eastAsia="Calibri" w:hAnsi="Arial" w:cs="Arial"/>
              </w:rPr>
              <w:t xml:space="preserve">Y5 </w:t>
            </w:r>
            <w:proofErr w:type="spellStart"/>
            <w:r>
              <w:rPr>
                <w:rFonts w:ascii="Arial" w:eastAsia="Calibri" w:hAnsi="Arial" w:cs="Arial"/>
              </w:rPr>
              <w:t>Sportshall</w:t>
            </w:r>
            <w:proofErr w:type="spellEnd"/>
            <w:r>
              <w:rPr>
                <w:rFonts w:ascii="Arial" w:eastAsia="Calibri" w:hAnsi="Arial" w:cs="Arial"/>
              </w:rPr>
              <w:t xml:space="preserve"> Athletics</w:t>
            </w:r>
          </w:p>
          <w:p w14:paraId="713BC309" w14:textId="2EAFC816" w:rsidR="00026836" w:rsidRDefault="00026836" w:rsidP="00451F6D">
            <w:pPr>
              <w:pStyle w:val="ListParagraph"/>
              <w:numPr>
                <w:ilvl w:val="0"/>
                <w:numId w:val="7"/>
              </w:numPr>
              <w:rPr>
                <w:rFonts w:ascii="Arial" w:eastAsia="Calibri" w:hAnsi="Arial" w:cs="Arial"/>
              </w:rPr>
            </w:pPr>
            <w:r>
              <w:rPr>
                <w:rFonts w:ascii="Arial" w:eastAsia="Calibri" w:hAnsi="Arial" w:cs="Arial"/>
              </w:rPr>
              <w:t>Y3/4 Football</w:t>
            </w:r>
          </w:p>
          <w:p w14:paraId="762BD83B" w14:textId="57640CCD" w:rsidR="00A37E05" w:rsidRDefault="00026836" w:rsidP="00451F6D">
            <w:pPr>
              <w:pStyle w:val="ListParagraph"/>
              <w:numPr>
                <w:ilvl w:val="0"/>
                <w:numId w:val="7"/>
              </w:numPr>
              <w:rPr>
                <w:rFonts w:ascii="Arial" w:eastAsia="Calibri" w:hAnsi="Arial" w:cs="Arial"/>
              </w:rPr>
            </w:pPr>
            <w:r>
              <w:rPr>
                <w:rFonts w:ascii="Arial" w:eastAsia="Calibri" w:hAnsi="Arial" w:cs="Arial"/>
              </w:rPr>
              <w:t xml:space="preserve">Virtual </w:t>
            </w:r>
            <w:r w:rsidR="00A37E05" w:rsidRPr="00A37E05">
              <w:rPr>
                <w:rFonts w:ascii="Arial" w:eastAsia="Calibri" w:hAnsi="Arial" w:cs="Arial"/>
              </w:rPr>
              <w:t>Cross Country KS1 &amp; 2</w:t>
            </w:r>
          </w:p>
          <w:p w14:paraId="3D4418D9" w14:textId="7CB522FE" w:rsidR="00A37E05" w:rsidRDefault="00A37E05" w:rsidP="00A37E05">
            <w:pPr>
              <w:pStyle w:val="ListParagraph"/>
              <w:numPr>
                <w:ilvl w:val="0"/>
                <w:numId w:val="7"/>
              </w:numPr>
              <w:rPr>
                <w:rFonts w:ascii="Arial" w:eastAsia="Calibri" w:hAnsi="Arial" w:cs="Arial"/>
              </w:rPr>
            </w:pPr>
            <w:r>
              <w:rPr>
                <w:rFonts w:ascii="Arial" w:eastAsia="Calibri" w:hAnsi="Arial" w:cs="Arial"/>
              </w:rPr>
              <w:t>D</w:t>
            </w:r>
            <w:r w:rsidR="006E15B0" w:rsidRPr="00A37E05">
              <w:rPr>
                <w:rFonts w:ascii="Arial" w:eastAsia="Calibri" w:hAnsi="Arial" w:cs="Arial"/>
              </w:rPr>
              <w:t>odgeball</w:t>
            </w:r>
            <w:r>
              <w:rPr>
                <w:rFonts w:ascii="Arial" w:eastAsia="Calibri" w:hAnsi="Arial" w:cs="Arial"/>
              </w:rPr>
              <w:t xml:space="preserve"> </w:t>
            </w:r>
            <w:r w:rsidR="00681B0D">
              <w:rPr>
                <w:rFonts w:ascii="Arial" w:eastAsia="Calibri" w:hAnsi="Arial" w:cs="Arial"/>
              </w:rPr>
              <w:t>KS</w:t>
            </w:r>
            <w:r>
              <w:rPr>
                <w:rFonts w:ascii="Arial" w:eastAsia="Calibri" w:hAnsi="Arial" w:cs="Arial"/>
              </w:rPr>
              <w:t>2</w:t>
            </w:r>
            <w:r w:rsidR="00026836">
              <w:rPr>
                <w:rFonts w:ascii="Arial" w:eastAsia="Calibri" w:hAnsi="Arial" w:cs="Arial"/>
              </w:rPr>
              <w:t xml:space="preserve"> Y5/6</w:t>
            </w:r>
          </w:p>
          <w:p w14:paraId="4C0C5BA4" w14:textId="6B50F10B" w:rsidR="00026836" w:rsidRDefault="00026836" w:rsidP="00A37E05">
            <w:pPr>
              <w:pStyle w:val="ListParagraph"/>
              <w:numPr>
                <w:ilvl w:val="0"/>
                <w:numId w:val="7"/>
              </w:numPr>
              <w:rPr>
                <w:rFonts w:ascii="Arial" w:eastAsia="Calibri" w:hAnsi="Arial" w:cs="Arial"/>
              </w:rPr>
            </w:pPr>
            <w:r>
              <w:rPr>
                <w:rFonts w:ascii="Arial" w:eastAsia="Calibri" w:hAnsi="Arial" w:cs="Arial"/>
              </w:rPr>
              <w:t>Virtual TAG rugby KS2</w:t>
            </w:r>
          </w:p>
          <w:p w14:paraId="47D9CE29" w14:textId="5ACA2C8B" w:rsidR="00681B0D" w:rsidRDefault="00681B0D" w:rsidP="00A37E05">
            <w:pPr>
              <w:pStyle w:val="ListParagraph"/>
              <w:numPr>
                <w:ilvl w:val="0"/>
                <w:numId w:val="7"/>
              </w:numPr>
              <w:rPr>
                <w:rFonts w:ascii="Arial" w:eastAsia="Calibri" w:hAnsi="Arial" w:cs="Arial"/>
              </w:rPr>
            </w:pPr>
            <w:r>
              <w:rPr>
                <w:rFonts w:ascii="Arial" w:eastAsia="Calibri" w:hAnsi="Arial" w:cs="Arial"/>
              </w:rPr>
              <w:t>SEND KS2</w:t>
            </w:r>
          </w:p>
          <w:p w14:paraId="191BADEF" w14:textId="72021AAE" w:rsidR="00681B0D" w:rsidRDefault="00681B0D" w:rsidP="00A37E05">
            <w:pPr>
              <w:pStyle w:val="ListParagraph"/>
              <w:numPr>
                <w:ilvl w:val="0"/>
                <w:numId w:val="7"/>
              </w:numPr>
              <w:rPr>
                <w:rFonts w:ascii="Arial" w:eastAsia="Calibri" w:hAnsi="Arial" w:cs="Arial"/>
              </w:rPr>
            </w:pPr>
            <w:proofErr w:type="spellStart"/>
            <w:r>
              <w:rPr>
                <w:rFonts w:ascii="Arial" w:eastAsia="Calibri" w:hAnsi="Arial" w:cs="Arial"/>
              </w:rPr>
              <w:t>Multiskills</w:t>
            </w:r>
            <w:proofErr w:type="spellEnd"/>
            <w:r>
              <w:rPr>
                <w:rFonts w:ascii="Arial" w:eastAsia="Calibri" w:hAnsi="Arial" w:cs="Arial"/>
              </w:rPr>
              <w:t xml:space="preserve"> KS1</w:t>
            </w:r>
          </w:p>
          <w:p w14:paraId="55C66B6A" w14:textId="71CF6709" w:rsidR="00681B0D" w:rsidRDefault="00681B0D" w:rsidP="00A37E05">
            <w:pPr>
              <w:pStyle w:val="ListParagraph"/>
              <w:numPr>
                <w:ilvl w:val="0"/>
                <w:numId w:val="7"/>
              </w:numPr>
              <w:rPr>
                <w:rFonts w:ascii="Arial" w:eastAsia="Calibri" w:hAnsi="Arial" w:cs="Arial"/>
              </w:rPr>
            </w:pPr>
            <w:r>
              <w:rPr>
                <w:rFonts w:ascii="Arial" w:eastAsia="Calibri" w:hAnsi="Arial" w:cs="Arial"/>
              </w:rPr>
              <w:t>Football KS1</w:t>
            </w:r>
          </w:p>
          <w:p w14:paraId="1BB5AB7E" w14:textId="7271C16C" w:rsidR="00681B0D" w:rsidRDefault="00681B0D" w:rsidP="00A37E05">
            <w:pPr>
              <w:pStyle w:val="ListParagraph"/>
              <w:numPr>
                <w:ilvl w:val="0"/>
                <w:numId w:val="7"/>
              </w:numPr>
              <w:rPr>
                <w:rFonts w:ascii="Arial" w:eastAsia="Calibri" w:hAnsi="Arial" w:cs="Arial"/>
              </w:rPr>
            </w:pPr>
            <w:r>
              <w:rPr>
                <w:rFonts w:ascii="Arial" w:eastAsia="Calibri" w:hAnsi="Arial" w:cs="Arial"/>
              </w:rPr>
              <w:t>District Sports</w:t>
            </w:r>
            <w:r w:rsidR="00026836">
              <w:rPr>
                <w:rFonts w:ascii="Arial" w:eastAsia="Calibri" w:hAnsi="Arial" w:cs="Arial"/>
              </w:rPr>
              <w:t xml:space="preserve"> KS2</w:t>
            </w:r>
          </w:p>
          <w:p w14:paraId="5FD67CAC" w14:textId="0CF37AAE" w:rsidR="00681B0D" w:rsidRPr="00681B0D" w:rsidRDefault="00681B0D" w:rsidP="00681B0D">
            <w:pPr>
              <w:rPr>
                <w:rFonts w:ascii="Arial" w:eastAsia="Calibri" w:hAnsi="Arial" w:cs="Arial"/>
              </w:rPr>
            </w:pPr>
            <w:r>
              <w:rPr>
                <w:rFonts w:ascii="Arial" w:eastAsia="Calibri" w:hAnsi="Arial" w:cs="Arial"/>
              </w:rPr>
              <w:t>Atlas to also complete ‘in house’ competitions to allow more pupils to participate in competitive events.  Inter school events will be a mix of year groups and then specifically selected teams to allow for challenge of C+T pupils and access for all.</w:t>
            </w:r>
          </w:p>
          <w:p w14:paraId="221BA756" w14:textId="4D2B8DF8" w:rsidR="00C76D3E" w:rsidRDefault="00C76D3E" w:rsidP="00451F6D">
            <w:pPr>
              <w:rPr>
                <w:rFonts w:ascii="Arial" w:eastAsia="Calibri" w:hAnsi="Arial" w:cs="Arial"/>
              </w:rPr>
            </w:pPr>
            <w:r>
              <w:rPr>
                <w:rFonts w:ascii="Arial" w:eastAsia="Calibri" w:hAnsi="Arial" w:cs="Arial"/>
              </w:rPr>
              <w:t>Organisation of 5 ways of well being and sports leader roles. Andy Lewis to promote this and reignite the provision and enthusiasm for this role.</w:t>
            </w:r>
          </w:p>
          <w:p w14:paraId="382A0A7C" w14:textId="50BDF2E2" w:rsidR="00451F6D" w:rsidRPr="00451F6D" w:rsidRDefault="00451F6D" w:rsidP="00451F6D">
            <w:pPr>
              <w:rPr>
                <w:rFonts w:ascii="Arial" w:eastAsia="Calibri" w:hAnsi="Arial" w:cs="Arial"/>
              </w:rPr>
            </w:pPr>
            <w:r w:rsidRPr="00451F6D">
              <w:rPr>
                <w:rFonts w:ascii="Arial" w:eastAsia="Calibri" w:hAnsi="Arial" w:cs="Arial"/>
              </w:rPr>
              <w:lastRenderedPageBreak/>
              <w:t>Monitoring of records to evidence continuous improvements in the quality of teaching in PE across the school and across a range of sports.</w:t>
            </w:r>
            <w:r w:rsidR="00C9762A">
              <w:rPr>
                <w:rFonts w:ascii="Arial" w:eastAsia="Calibri" w:hAnsi="Arial" w:cs="Arial"/>
              </w:rPr>
              <w:t xml:space="preserve"> </w:t>
            </w:r>
          </w:p>
          <w:p w14:paraId="373CDAC1" w14:textId="77777777" w:rsidR="00D863FE" w:rsidRDefault="00451F6D" w:rsidP="006E15B0">
            <w:pPr>
              <w:rPr>
                <w:rFonts w:ascii="Arial" w:eastAsia="Calibri" w:hAnsi="Arial" w:cs="Arial"/>
                <w:iCs/>
              </w:rPr>
            </w:pPr>
            <w:r w:rsidRPr="00451F6D">
              <w:rPr>
                <w:rFonts w:ascii="Arial" w:eastAsia="Calibri" w:hAnsi="Arial" w:cs="Arial"/>
                <w:iCs/>
              </w:rPr>
              <w:t>Pupils will be able to enjoy high quality sport and PE in school which continuously promotes healthy and active lifestyles. This means they are more likely to continue to embrace an active and healthy lifestyle.</w:t>
            </w:r>
          </w:p>
          <w:p w14:paraId="1EAE394E" w14:textId="77777777" w:rsidR="00681B0D" w:rsidRDefault="00681B0D" w:rsidP="006E15B0">
            <w:pPr>
              <w:rPr>
                <w:rFonts w:ascii="Arial" w:eastAsia="Calibri" w:hAnsi="Arial" w:cs="Arial"/>
                <w:iCs/>
              </w:rPr>
            </w:pPr>
          </w:p>
          <w:p w14:paraId="012E44E5" w14:textId="463C27C5" w:rsidR="00681B0D" w:rsidRPr="006E15B0" w:rsidRDefault="00681B0D" w:rsidP="006E15B0">
            <w:pPr>
              <w:rPr>
                <w:rFonts w:ascii="Arial" w:eastAsia="Calibri" w:hAnsi="Arial" w:cs="Arial"/>
                <w:iCs/>
              </w:rPr>
            </w:pPr>
            <w:r>
              <w:rPr>
                <w:rFonts w:ascii="Arial" w:eastAsia="Calibri" w:hAnsi="Arial" w:cs="Arial"/>
                <w:iCs/>
              </w:rPr>
              <w:t>PSHE coordinator and sports leader to complete Healthy Schools award.</w:t>
            </w:r>
          </w:p>
        </w:tc>
        <w:tc>
          <w:tcPr>
            <w:tcW w:w="3232" w:type="dxa"/>
            <w:vMerge w:val="restart"/>
          </w:tcPr>
          <w:p w14:paraId="08E536DA" w14:textId="77777777" w:rsidR="00451F6D" w:rsidRPr="00451F6D" w:rsidRDefault="00451F6D" w:rsidP="00451F6D">
            <w:pPr>
              <w:rPr>
                <w:rFonts w:ascii="Arial" w:eastAsia="Calibri" w:hAnsi="Arial" w:cs="Arial"/>
              </w:rPr>
            </w:pPr>
            <w:r w:rsidRPr="00451F6D">
              <w:rPr>
                <w:rFonts w:ascii="Arial" w:eastAsia="Calibri" w:hAnsi="Arial" w:cs="Arial"/>
              </w:rPr>
              <w:lastRenderedPageBreak/>
              <w:t xml:space="preserve">Promotion of healthy competition. </w:t>
            </w:r>
          </w:p>
          <w:p w14:paraId="17E8D6A8" w14:textId="77777777" w:rsidR="00451F6D" w:rsidRDefault="00451F6D" w:rsidP="00451F6D">
            <w:pPr>
              <w:rPr>
                <w:rFonts w:ascii="Arial" w:eastAsia="Calibri" w:hAnsi="Arial" w:cs="Arial"/>
              </w:rPr>
            </w:pPr>
            <w:r w:rsidRPr="00451F6D">
              <w:rPr>
                <w:rFonts w:ascii="Arial" w:eastAsia="Calibri" w:hAnsi="Arial" w:cs="Arial"/>
              </w:rPr>
              <w:t>On-going tracking and assessment to ensure that high quality provision is continually put in place and that where it is not the areas for improvement are identified and addressed.</w:t>
            </w:r>
          </w:p>
          <w:p w14:paraId="25821F2E" w14:textId="77777777" w:rsidR="006E15B0" w:rsidRDefault="006E15B0" w:rsidP="00451F6D">
            <w:pPr>
              <w:rPr>
                <w:rFonts w:ascii="Arial" w:eastAsia="Calibri" w:hAnsi="Arial" w:cs="Arial"/>
              </w:rPr>
            </w:pPr>
            <w:r>
              <w:rPr>
                <w:rFonts w:ascii="Arial" w:eastAsia="Calibri" w:hAnsi="Arial" w:cs="Arial"/>
              </w:rPr>
              <w:t>Links made with local clubs to help students maintain physical activity outside of school.</w:t>
            </w:r>
          </w:p>
          <w:p w14:paraId="464F99FA" w14:textId="6F19EDA0" w:rsidR="00C9762A" w:rsidRDefault="00C9762A" w:rsidP="00451F6D">
            <w:pPr>
              <w:rPr>
                <w:rFonts w:ascii="Arial" w:eastAsia="Calibri" w:hAnsi="Arial" w:cs="Arial"/>
              </w:rPr>
            </w:pPr>
            <w:r>
              <w:rPr>
                <w:rFonts w:ascii="Arial" w:eastAsia="Calibri" w:hAnsi="Arial" w:cs="Arial"/>
              </w:rPr>
              <w:t>Meetings with Sport</w:t>
            </w:r>
            <w:r w:rsidR="00C76D3E">
              <w:rPr>
                <w:rFonts w:ascii="Arial" w:eastAsia="Calibri" w:hAnsi="Arial" w:cs="Arial"/>
              </w:rPr>
              <w:t xml:space="preserve"> and health leaders </w:t>
            </w:r>
            <w:r>
              <w:rPr>
                <w:rFonts w:ascii="Arial" w:eastAsia="Calibri" w:hAnsi="Arial" w:cs="Arial"/>
              </w:rPr>
              <w:t xml:space="preserve">of the school with the P.E. coordinator. </w:t>
            </w:r>
          </w:p>
          <w:p w14:paraId="1B76D842" w14:textId="6F25CFDA" w:rsidR="00C76D3E" w:rsidRDefault="1094043D" w:rsidP="1094043D">
            <w:pPr>
              <w:rPr>
                <w:rFonts w:ascii="Arial" w:eastAsia="Calibri" w:hAnsi="Arial" w:cs="Arial"/>
              </w:rPr>
            </w:pPr>
            <w:r w:rsidRPr="1094043D">
              <w:rPr>
                <w:rFonts w:ascii="Arial" w:eastAsia="Calibri" w:hAnsi="Arial" w:cs="Arial"/>
              </w:rPr>
              <w:t>Meetings with PE governor.</w:t>
            </w:r>
          </w:p>
          <w:p w14:paraId="43F49642" w14:textId="19DE1676" w:rsidR="00C76D3E" w:rsidRPr="00451F6D" w:rsidRDefault="00C76D3E" w:rsidP="1094043D">
            <w:pPr>
              <w:rPr>
                <w:rFonts w:ascii="Arial" w:eastAsia="Calibri" w:hAnsi="Arial" w:cs="Arial"/>
              </w:rPr>
            </w:pPr>
            <w:r>
              <w:rPr>
                <w:rFonts w:ascii="Arial" w:eastAsia="Calibri" w:hAnsi="Arial" w:cs="Arial"/>
              </w:rPr>
              <w:t>Sports leader roles to train the next cohort of sports leaders ready for next year.</w:t>
            </w:r>
          </w:p>
          <w:p w14:paraId="4B60D4C1" w14:textId="1C239C83" w:rsidR="00520F14" w:rsidRPr="00451F6D" w:rsidRDefault="00681B0D" w:rsidP="1094043D">
            <w:pPr>
              <w:rPr>
                <w:rFonts w:ascii="Arial" w:eastAsia="Calibri" w:hAnsi="Arial" w:cs="Arial"/>
              </w:rPr>
            </w:pPr>
            <w:r>
              <w:rPr>
                <w:rFonts w:ascii="Arial" w:eastAsia="Calibri" w:hAnsi="Arial" w:cs="Arial"/>
              </w:rPr>
              <w:t xml:space="preserve">Liaison and meetings </w:t>
            </w:r>
            <w:r w:rsidR="004422B4">
              <w:rPr>
                <w:rFonts w:ascii="Arial" w:eastAsia="Calibri" w:hAnsi="Arial" w:cs="Arial"/>
              </w:rPr>
              <w:t>with Atlas Sports to discuss provision and quality assurance.</w:t>
            </w:r>
          </w:p>
          <w:p w14:paraId="4979FFEB" w14:textId="610B95C7" w:rsidR="00520F14" w:rsidRPr="00451F6D" w:rsidRDefault="00520F14" w:rsidP="1094043D">
            <w:pPr>
              <w:rPr>
                <w:rFonts w:ascii="Arial" w:eastAsia="Calibri" w:hAnsi="Arial" w:cs="Arial"/>
              </w:rPr>
            </w:pPr>
          </w:p>
        </w:tc>
      </w:tr>
      <w:tr w:rsidR="003812B5" w:rsidRPr="00451F6D" w14:paraId="34242206" w14:textId="77777777" w:rsidTr="00A92E1A">
        <w:trPr>
          <w:trHeight w:val="3018"/>
        </w:trPr>
        <w:tc>
          <w:tcPr>
            <w:tcW w:w="2269" w:type="dxa"/>
          </w:tcPr>
          <w:p w14:paraId="020BE67C" w14:textId="77777777" w:rsidR="003812B5" w:rsidRPr="00451F6D" w:rsidRDefault="003812B5" w:rsidP="006D7AC0">
            <w:pPr>
              <w:rPr>
                <w:rFonts w:ascii="Arial" w:eastAsia="Calibri" w:hAnsi="Arial" w:cs="Arial"/>
              </w:rPr>
            </w:pPr>
            <w:r>
              <w:rPr>
                <w:rFonts w:ascii="Arial" w:eastAsia="Calibri" w:hAnsi="Arial" w:cs="Arial"/>
              </w:rPr>
              <w:t>Class teacher r</w:t>
            </w:r>
            <w:r w:rsidRPr="00451F6D">
              <w:rPr>
                <w:rFonts w:ascii="Arial" w:eastAsia="Calibri" w:hAnsi="Arial" w:cs="Arial"/>
              </w:rPr>
              <w:t>ele</w:t>
            </w:r>
            <w:r>
              <w:rPr>
                <w:rFonts w:ascii="Arial" w:eastAsia="Calibri" w:hAnsi="Arial" w:cs="Arial"/>
              </w:rPr>
              <w:t>ase Time to attend competitions and organise PE in school</w:t>
            </w:r>
          </w:p>
          <w:p w14:paraId="05223A90" w14:textId="1D95D421" w:rsidR="003812B5" w:rsidRPr="00451F6D" w:rsidRDefault="003812B5" w:rsidP="006D7AC0">
            <w:pPr>
              <w:rPr>
                <w:rFonts w:ascii="Arial" w:eastAsia="Calibri" w:hAnsi="Arial" w:cs="Arial"/>
              </w:rPr>
            </w:pPr>
            <w:r w:rsidRPr="00451F6D">
              <w:rPr>
                <w:rFonts w:ascii="Arial" w:eastAsia="Calibri" w:hAnsi="Arial" w:cs="Arial"/>
              </w:rPr>
              <w:t xml:space="preserve">PE Leader Release Time for observations and organisation </w:t>
            </w:r>
          </w:p>
        </w:tc>
        <w:tc>
          <w:tcPr>
            <w:tcW w:w="1417" w:type="dxa"/>
            <w:vAlign w:val="bottom"/>
          </w:tcPr>
          <w:p w14:paraId="35F70C17" w14:textId="45093930" w:rsidR="003812B5" w:rsidRPr="00451F6D" w:rsidRDefault="003812B5" w:rsidP="006D7AC0">
            <w:pPr>
              <w:rPr>
                <w:rFonts w:ascii="Arial" w:eastAsia="Calibri" w:hAnsi="Arial" w:cs="Arial"/>
              </w:rPr>
            </w:pPr>
            <w:r w:rsidRPr="003812B5">
              <w:rPr>
                <w:rFonts w:ascii="Calibri" w:eastAsia="Times New Roman" w:hAnsi="Calibri" w:cs="Calibri"/>
                <w:b/>
                <w:bCs/>
                <w:color w:val="000000"/>
                <w:lang w:eastAsia="en-GB"/>
              </w:rPr>
              <w:t>£5300</w:t>
            </w:r>
          </w:p>
        </w:tc>
        <w:tc>
          <w:tcPr>
            <w:tcW w:w="2835" w:type="dxa"/>
            <w:vMerge/>
          </w:tcPr>
          <w:p w14:paraId="0D142F6F" w14:textId="77777777" w:rsidR="003812B5" w:rsidRPr="00451F6D" w:rsidRDefault="003812B5" w:rsidP="006D7AC0">
            <w:pPr>
              <w:rPr>
                <w:rFonts w:ascii="Arial" w:eastAsia="Calibri" w:hAnsi="Arial" w:cs="Arial"/>
              </w:rPr>
            </w:pPr>
          </w:p>
        </w:tc>
        <w:tc>
          <w:tcPr>
            <w:tcW w:w="5103" w:type="dxa"/>
            <w:vMerge/>
          </w:tcPr>
          <w:p w14:paraId="4475AD14" w14:textId="77777777" w:rsidR="003812B5" w:rsidRPr="00451F6D" w:rsidRDefault="003812B5" w:rsidP="006D7AC0">
            <w:pPr>
              <w:rPr>
                <w:rFonts w:ascii="Arial" w:eastAsia="Calibri" w:hAnsi="Arial" w:cs="Arial"/>
              </w:rPr>
            </w:pPr>
          </w:p>
        </w:tc>
        <w:tc>
          <w:tcPr>
            <w:tcW w:w="3232" w:type="dxa"/>
            <w:vMerge/>
          </w:tcPr>
          <w:p w14:paraId="120C4E94" w14:textId="77777777" w:rsidR="003812B5" w:rsidRPr="00451F6D" w:rsidRDefault="003812B5" w:rsidP="006D7AC0">
            <w:pPr>
              <w:rPr>
                <w:rFonts w:ascii="Arial" w:eastAsia="Calibri" w:hAnsi="Arial" w:cs="Arial"/>
              </w:rPr>
            </w:pPr>
          </w:p>
        </w:tc>
      </w:tr>
      <w:tr w:rsidR="001427E0" w:rsidRPr="00451F6D" w14:paraId="1796F424" w14:textId="77777777" w:rsidTr="1094043D">
        <w:trPr>
          <w:trHeight w:val="70"/>
        </w:trPr>
        <w:tc>
          <w:tcPr>
            <w:tcW w:w="3686" w:type="dxa"/>
            <w:gridSpan w:val="2"/>
          </w:tcPr>
          <w:p w14:paraId="270F4A9C" w14:textId="699F1E4B" w:rsidR="001427E0" w:rsidRPr="00451F6D" w:rsidRDefault="001427E0" w:rsidP="006D7AC0">
            <w:pPr>
              <w:rPr>
                <w:rFonts w:ascii="Arial" w:eastAsia="Calibri" w:hAnsi="Arial" w:cs="Arial"/>
              </w:rPr>
            </w:pPr>
            <w:r w:rsidRPr="00451F6D">
              <w:rPr>
                <w:rFonts w:ascii="Arial" w:eastAsia="Calibri" w:hAnsi="Arial" w:cs="Arial"/>
                <w:b/>
                <w:bCs/>
              </w:rPr>
              <w:t xml:space="preserve">Additional Resources to Support </w:t>
            </w:r>
            <w:r>
              <w:rPr>
                <w:rFonts w:ascii="Arial" w:eastAsia="Calibri" w:hAnsi="Arial" w:cs="Arial"/>
                <w:b/>
                <w:bCs/>
              </w:rPr>
              <w:t>high quality PE</w:t>
            </w:r>
          </w:p>
        </w:tc>
        <w:tc>
          <w:tcPr>
            <w:tcW w:w="2835" w:type="dxa"/>
            <w:vMerge w:val="restart"/>
          </w:tcPr>
          <w:p w14:paraId="78E65591" w14:textId="57709931" w:rsidR="001427E0" w:rsidRPr="00243D9F" w:rsidRDefault="001427E0" w:rsidP="006D7AC0">
            <w:pPr>
              <w:rPr>
                <w:rFonts w:ascii="Arial" w:eastAsia="Calibri" w:hAnsi="Arial" w:cs="Arial"/>
              </w:rPr>
            </w:pPr>
            <w:r w:rsidRPr="00451F6D">
              <w:rPr>
                <w:rFonts w:ascii="Arial" w:eastAsia="Calibri" w:hAnsi="Arial" w:cs="Arial"/>
                <w:b/>
              </w:rPr>
              <w:t>P1.</w:t>
            </w:r>
            <w:r>
              <w:rPr>
                <w:rFonts w:ascii="Arial" w:eastAsia="Calibri" w:hAnsi="Arial" w:cs="Arial"/>
              </w:rPr>
              <w:t xml:space="preserve"> Develop expertise of staff in teaching P.E. across key stages using CPD sessions from Atlas sports. Develop the use of ICT and assessment within the P.E. curriculum.</w:t>
            </w:r>
          </w:p>
          <w:p w14:paraId="186DA380" w14:textId="77777777" w:rsidR="001427E0" w:rsidRPr="00451F6D" w:rsidRDefault="001427E0" w:rsidP="006D7AC0">
            <w:pPr>
              <w:autoSpaceDE w:val="0"/>
              <w:autoSpaceDN w:val="0"/>
              <w:adjustRightInd w:val="0"/>
              <w:spacing w:after="240" w:line="240" w:lineRule="auto"/>
              <w:ind w:hanging="1"/>
              <w:rPr>
                <w:rFonts w:ascii="Arial" w:eastAsia="Calibri" w:hAnsi="Arial" w:cs="Arial"/>
                <w:color w:val="000000"/>
                <w:lang w:eastAsia="en-GB"/>
              </w:rPr>
            </w:pPr>
            <w:r w:rsidRPr="00451F6D">
              <w:rPr>
                <w:rFonts w:ascii="Arial" w:eastAsia="Calibri" w:hAnsi="Arial" w:cs="Arial"/>
                <w:b/>
                <w:color w:val="000000"/>
                <w:lang w:eastAsia="en-GB"/>
              </w:rPr>
              <w:t>P2.</w:t>
            </w:r>
            <w:r w:rsidRPr="00451F6D">
              <w:rPr>
                <w:rFonts w:ascii="Arial" w:eastAsia="Calibri" w:hAnsi="Arial" w:cs="Arial"/>
                <w:color w:val="000000"/>
                <w:lang w:eastAsia="en-GB"/>
              </w:rPr>
              <w:t xml:space="preserve"> To </w:t>
            </w:r>
            <w:r>
              <w:rPr>
                <w:rFonts w:ascii="Arial" w:eastAsia="Calibri" w:hAnsi="Arial" w:cs="Arial"/>
                <w:color w:val="000000"/>
                <w:lang w:eastAsia="en-GB"/>
              </w:rPr>
              <w:t xml:space="preserve">continue </w:t>
            </w:r>
            <w:r w:rsidRPr="00451F6D">
              <w:rPr>
                <w:rFonts w:ascii="Arial" w:eastAsia="Calibri" w:hAnsi="Arial" w:cs="Arial"/>
                <w:color w:val="000000"/>
                <w:lang w:eastAsia="en-GB"/>
              </w:rPr>
              <w:t>extend</w:t>
            </w:r>
            <w:r>
              <w:rPr>
                <w:rFonts w:ascii="Arial" w:eastAsia="Calibri" w:hAnsi="Arial" w:cs="Arial"/>
                <w:color w:val="000000"/>
                <w:lang w:eastAsia="en-GB"/>
              </w:rPr>
              <w:t>ing</w:t>
            </w:r>
            <w:r w:rsidRPr="00451F6D">
              <w:rPr>
                <w:rFonts w:ascii="Arial" w:eastAsia="Calibri" w:hAnsi="Arial" w:cs="Arial"/>
                <w:color w:val="000000"/>
                <w:lang w:eastAsia="en-GB"/>
              </w:rPr>
              <w:t xml:space="preserve"> the breadth and range of activities pupils can engage in at unstructured/extra-curricular parts of the school day </w:t>
            </w:r>
            <w:r>
              <w:rPr>
                <w:rFonts w:ascii="Arial" w:eastAsia="Calibri" w:hAnsi="Arial" w:cs="Arial"/>
                <w:color w:val="000000"/>
                <w:lang w:eastAsia="en-GB"/>
              </w:rPr>
              <w:t xml:space="preserve">with a </w:t>
            </w:r>
            <w:r>
              <w:rPr>
                <w:rFonts w:ascii="Arial" w:eastAsia="Calibri" w:hAnsi="Arial" w:cs="Arial"/>
                <w:color w:val="000000"/>
                <w:lang w:eastAsia="en-GB"/>
              </w:rPr>
              <w:lastRenderedPageBreak/>
              <w:t xml:space="preserve">particular focus on daily physical.  </w:t>
            </w:r>
          </w:p>
          <w:p w14:paraId="2F87DFEA" w14:textId="77777777" w:rsidR="001427E0" w:rsidRDefault="001427E0" w:rsidP="006D7AC0">
            <w:pPr>
              <w:autoSpaceDE w:val="0"/>
              <w:autoSpaceDN w:val="0"/>
              <w:adjustRightInd w:val="0"/>
              <w:spacing w:after="240" w:line="240" w:lineRule="auto"/>
              <w:ind w:hanging="1"/>
              <w:rPr>
                <w:rFonts w:ascii="Arial" w:eastAsia="Calibri" w:hAnsi="Arial" w:cs="Arial"/>
                <w:color w:val="000000"/>
                <w:lang w:eastAsia="en-GB"/>
              </w:rPr>
            </w:pPr>
            <w:r w:rsidRPr="00451F6D">
              <w:rPr>
                <w:rFonts w:ascii="Arial" w:eastAsia="Calibri" w:hAnsi="Arial" w:cs="Arial"/>
                <w:b/>
                <w:color w:val="000000"/>
                <w:lang w:eastAsia="en-GB"/>
              </w:rPr>
              <w:t>P3.</w:t>
            </w:r>
            <w:r w:rsidRPr="00451F6D">
              <w:rPr>
                <w:rFonts w:ascii="Arial" w:eastAsia="Calibri" w:hAnsi="Arial" w:cs="Arial"/>
                <w:color w:val="000000"/>
                <w:lang w:eastAsia="en-GB"/>
              </w:rPr>
              <w:t xml:space="preserve"> To </w:t>
            </w:r>
            <w:r>
              <w:rPr>
                <w:rFonts w:ascii="Arial" w:eastAsia="Calibri" w:hAnsi="Arial" w:cs="Arial"/>
                <w:color w:val="000000"/>
                <w:lang w:eastAsia="en-GB"/>
              </w:rPr>
              <w:t xml:space="preserve">give children more opportunities to </w:t>
            </w:r>
            <w:r w:rsidRPr="00451F6D">
              <w:rPr>
                <w:rFonts w:ascii="Arial" w:eastAsia="Calibri" w:hAnsi="Arial" w:cs="Arial"/>
                <w:color w:val="000000"/>
                <w:lang w:eastAsia="en-GB"/>
              </w:rPr>
              <w:t>develop wider engagement in</w:t>
            </w:r>
            <w:r>
              <w:rPr>
                <w:rFonts w:ascii="Arial" w:eastAsia="Calibri" w:hAnsi="Arial" w:cs="Arial"/>
                <w:color w:val="000000"/>
                <w:lang w:eastAsia="en-GB"/>
              </w:rPr>
              <w:t xml:space="preserve"> competitive sports competition both inside and out of School with a focus on engaging girls and creating links with the wider community for extra-curricular opportunities for our students. </w:t>
            </w:r>
          </w:p>
          <w:p w14:paraId="490507D2" w14:textId="77777777" w:rsidR="001427E0" w:rsidRDefault="001427E0" w:rsidP="006D7AC0">
            <w:pPr>
              <w:rPr>
                <w:rFonts w:ascii="Arial" w:eastAsia="Calibri" w:hAnsi="Arial" w:cs="Arial"/>
                <w:color w:val="000000"/>
                <w:lang w:eastAsia="en-GB"/>
              </w:rPr>
            </w:pPr>
            <w:r w:rsidRPr="005A6F56">
              <w:rPr>
                <w:rFonts w:ascii="Arial" w:eastAsia="Calibri" w:hAnsi="Arial" w:cs="Arial"/>
                <w:b/>
                <w:color w:val="000000"/>
                <w:lang w:eastAsia="en-GB"/>
              </w:rPr>
              <w:t>P4.</w:t>
            </w:r>
            <w:r>
              <w:rPr>
                <w:rFonts w:ascii="Arial" w:eastAsia="Calibri" w:hAnsi="Arial" w:cs="Arial"/>
                <w:color w:val="000000"/>
                <w:lang w:eastAsia="en-GB"/>
              </w:rPr>
              <w:t xml:space="preserve"> To ensure that the mental health and physical wellbeing of all pupils along with the wider school community is improved.</w:t>
            </w:r>
          </w:p>
          <w:p w14:paraId="2D3F0BEC" w14:textId="05EBFAE6" w:rsidR="004A7674" w:rsidRPr="00451F6D" w:rsidRDefault="004A7674" w:rsidP="006D7AC0">
            <w:pPr>
              <w:rPr>
                <w:rFonts w:ascii="Arial" w:eastAsia="Calibri" w:hAnsi="Arial" w:cs="Arial"/>
              </w:rPr>
            </w:pPr>
          </w:p>
        </w:tc>
        <w:tc>
          <w:tcPr>
            <w:tcW w:w="5103" w:type="dxa"/>
            <w:vMerge w:val="restart"/>
          </w:tcPr>
          <w:p w14:paraId="03A5F3A7" w14:textId="07988845" w:rsidR="001427E0" w:rsidRDefault="001427E0" w:rsidP="00C76D3E">
            <w:pPr>
              <w:rPr>
                <w:rFonts w:ascii="Arial" w:eastAsia="Calibri" w:hAnsi="Arial" w:cs="Arial"/>
              </w:rPr>
            </w:pPr>
            <w:r>
              <w:rPr>
                <w:rFonts w:ascii="Arial" w:eastAsia="Calibri" w:hAnsi="Arial" w:cs="Arial"/>
              </w:rPr>
              <w:lastRenderedPageBreak/>
              <w:t>After auditing staff and PE cupboard, key items were replaced and more technology bought to support the teaching and assessment of PE.</w:t>
            </w:r>
          </w:p>
          <w:p w14:paraId="6E5D5912" w14:textId="77777777" w:rsidR="001427E0" w:rsidRPr="00451F6D" w:rsidRDefault="001427E0" w:rsidP="00C76D3E">
            <w:pPr>
              <w:rPr>
                <w:rFonts w:ascii="Arial" w:eastAsia="Calibri" w:hAnsi="Arial" w:cs="Arial"/>
              </w:rPr>
            </w:pPr>
            <w:r>
              <w:rPr>
                <w:rFonts w:ascii="Arial" w:eastAsia="Calibri" w:hAnsi="Arial" w:cs="Arial"/>
              </w:rPr>
              <w:t>Fitness tackers to support active playtimes and lunchtimes</w:t>
            </w:r>
          </w:p>
          <w:p w14:paraId="0E2F0CFD" w14:textId="77777777" w:rsidR="001427E0" w:rsidRDefault="001427E0" w:rsidP="001427E0">
            <w:pPr>
              <w:rPr>
                <w:rFonts w:ascii="Arial" w:eastAsia="Calibri" w:hAnsi="Arial" w:cs="Arial"/>
              </w:rPr>
            </w:pPr>
            <w:r>
              <w:rPr>
                <w:rFonts w:ascii="Arial" w:eastAsia="Calibri" w:hAnsi="Arial" w:cs="Arial"/>
              </w:rPr>
              <w:t xml:space="preserve">To supplement the improvements to the playground over the last year, some new play equipment is required to help ensure children stay active throughout playtime.  This includes sports and </w:t>
            </w:r>
            <w:proofErr w:type="spellStart"/>
            <w:r>
              <w:rPr>
                <w:rFonts w:ascii="Arial" w:eastAsia="Calibri" w:hAnsi="Arial" w:cs="Arial"/>
              </w:rPr>
              <w:t>well being</w:t>
            </w:r>
            <w:proofErr w:type="spellEnd"/>
            <w:r>
              <w:rPr>
                <w:rFonts w:ascii="Arial" w:eastAsia="Calibri" w:hAnsi="Arial" w:cs="Arial"/>
              </w:rPr>
              <w:t xml:space="preserve"> leader provisions</w:t>
            </w:r>
          </w:p>
          <w:p w14:paraId="75CF4315" w14:textId="1EDC6196" w:rsidR="001427E0" w:rsidRPr="00451F6D" w:rsidRDefault="001427E0" w:rsidP="001427E0">
            <w:pPr>
              <w:rPr>
                <w:rFonts w:ascii="Arial" w:eastAsia="Calibri" w:hAnsi="Arial" w:cs="Arial"/>
              </w:rPr>
            </w:pPr>
          </w:p>
        </w:tc>
        <w:tc>
          <w:tcPr>
            <w:tcW w:w="3232" w:type="dxa"/>
            <w:vMerge w:val="restart"/>
          </w:tcPr>
          <w:p w14:paraId="6D106A43" w14:textId="77777777" w:rsidR="001427E0" w:rsidRDefault="001427E0" w:rsidP="001427E0">
            <w:pPr>
              <w:rPr>
                <w:rFonts w:ascii="Arial" w:eastAsia="Calibri" w:hAnsi="Arial" w:cs="Arial"/>
              </w:rPr>
            </w:pPr>
            <w:r>
              <w:rPr>
                <w:rFonts w:ascii="Arial" w:eastAsia="Calibri" w:hAnsi="Arial" w:cs="Arial"/>
              </w:rPr>
              <w:t>Equipment will be maintained to a high standard and added to / adapted as and when required in order to continually meet the evolving needs of pupils.</w:t>
            </w:r>
          </w:p>
          <w:p w14:paraId="3203FA5A" w14:textId="29C97A7C" w:rsidR="001427E0" w:rsidRPr="00451F6D" w:rsidRDefault="001427E0" w:rsidP="001427E0">
            <w:pPr>
              <w:rPr>
                <w:rFonts w:ascii="Arial" w:eastAsia="Calibri" w:hAnsi="Arial" w:cs="Arial"/>
              </w:rPr>
            </w:pPr>
            <w:r w:rsidRPr="00451F6D">
              <w:rPr>
                <w:rFonts w:ascii="Arial" w:eastAsia="Calibri" w:hAnsi="Arial" w:cs="Arial"/>
              </w:rPr>
              <w:t xml:space="preserve">Continuous </w:t>
            </w:r>
            <w:r>
              <w:rPr>
                <w:rFonts w:ascii="Arial" w:eastAsia="Calibri" w:hAnsi="Arial" w:cs="Arial"/>
              </w:rPr>
              <w:t>physical activity to aide our students to be fitter, healthier and more ready to learn.</w:t>
            </w:r>
          </w:p>
        </w:tc>
      </w:tr>
      <w:tr w:rsidR="001427E0" w:rsidRPr="00451F6D" w14:paraId="17B54B38" w14:textId="77777777" w:rsidTr="00A558B7">
        <w:trPr>
          <w:trHeight w:val="1290"/>
        </w:trPr>
        <w:tc>
          <w:tcPr>
            <w:tcW w:w="2269" w:type="dxa"/>
          </w:tcPr>
          <w:p w14:paraId="7749F1B8" w14:textId="400894AB" w:rsidR="001427E0" w:rsidRPr="00451F6D" w:rsidRDefault="001427E0" w:rsidP="001427E0">
            <w:pPr>
              <w:rPr>
                <w:rFonts w:ascii="Arial" w:eastAsia="Calibri" w:hAnsi="Arial" w:cs="Arial"/>
              </w:rPr>
            </w:pPr>
            <w:r>
              <w:rPr>
                <w:rFonts w:ascii="Arial" w:eastAsia="Calibri" w:hAnsi="Arial" w:cs="Arial"/>
              </w:rPr>
              <w:t>Whole school PE equipment</w:t>
            </w:r>
          </w:p>
        </w:tc>
        <w:tc>
          <w:tcPr>
            <w:tcW w:w="1417" w:type="dxa"/>
            <w:vAlign w:val="bottom"/>
          </w:tcPr>
          <w:p w14:paraId="6CACD8CD" w14:textId="3A68F732" w:rsidR="001427E0" w:rsidRDefault="004A7674" w:rsidP="001427E0">
            <w:pPr>
              <w:rPr>
                <w:rFonts w:ascii="Arial" w:eastAsia="Calibri" w:hAnsi="Arial" w:cs="Arial"/>
              </w:rPr>
            </w:pPr>
            <w:r w:rsidRPr="003812B5">
              <w:rPr>
                <w:rFonts w:ascii="Arial" w:eastAsia="Calibri" w:hAnsi="Arial" w:cs="Arial"/>
              </w:rPr>
              <w:t>£</w:t>
            </w:r>
            <w:r w:rsidR="003812B5" w:rsidRPr="003812B5">
              <w:rPr>
                <w:rFonts w:ascii="Arial" w:eastAsia="Calibri" w:hAnsi="Arial" w:cs="Arial"/>
              </w:rPr>
              <w:t>100</w:t>
            </w:r>
            <w:r w:rsidR="003812B5">
              <w:rPr>
                <w:rFonts w:ascii="Arial" w:eastAsia="Calibri" w:hAnsi="Arial" w:cs="Arial"/>
              </w:rPr>
              <w:t xml:space="preserve"> (if needed)</w:t>
            </w:r>
          </w:p>
          <w:p w14:paraId="0E5550DF" w14:textId="77777777" w:rsidR="004A7674" w:rsidRDefault="004A7674" w:rsidP="001427E0">
            <w:pPr>
              <w:rPr>
                <w:rFonts w:ascii="Arial" w:eastAsia="Calibri" w:hAnsi="Arial" w:cs="Arial"/>
              </w:rPr>
            </w:pPr>
          </w:p>
          <w:p w14:paraId="4165D750" w14:textId="77777777" w:rsidR="004A7674" w:rsidRDefault="004A7674" w:rsidP="001427E0">
            <w:pPr>
              <w:rPr>
                <w:rFonts w:ascii="Arial" w:eastAsia="Calibri" w:hAnsi="Arial" w:cs="Arial"/>
              </w:rPr>
            </w:pPr>
          </w:p>
          <w:p w14:paraId="15E62E5E" w14:textId="77777777" w:rsidR="004A7674" w:rsidRDefault="004A7674" w:rsidP="001427E0">
            <w:pPr>
              <w:rPr>
                <w:rFonts w:ascii="Arial" w:eastAsia="Calibri" w:hAnsi="Arial" w:cs="Arial"/>
              </w:rPr>
            </w:pPr>
          </w:p>
          <w:p w14:paraId="6262E36A" w14:textId="77777777" w:rsidR="004A7674" w:rsidRDefault="004A7674" w:rsidP="001427E0">
            <w:pPr>
              <w:rPr>
                <w:rFonts w:ascii="Arial" w:eastAsia="Calibri" w:hAnsi="Arial" w:cs="Arial"/>
              </w:rPr>
            </w:pPr>
          </w:p>
          <w:p w14:paraId="3DFB9BE6" w14:textId="77777777" w:rsidR="004A7674" w:rsidRDefault="004A7674" w:rsidP="001427E0">
            <w:pPr>
              <w:rPr>
                <w:rFonts w:ascii="Arial" w:eastAsia="Calibri" w:hAnsi="Arial" w:cs="Arial"/>
              </w:rPr>
            </w:pPr>
          </w:p>
          <w:p w14:paraId="68C387B4" w14:textId="677CE8CB" w:rsidR="004A7674" w:rsidRPr="00451F6D" w:rsidRDefault="004A7674" w:rsidP="001427E0">
            <w:pPr>
              <w:rPr>
                <w:rFonts w:ascii="Arial" w:eastAsia="Calibri" w:hAnsi="Arial" w:cs="Arial"/>
              </w:rPr>
            </w:pPr>
          </w:p>
        </w:tc>
        <w:tc>
          <w:tcPr>
            <w:tcW w:w="2835" w:type="dxa"/>
            <w:vMerge/>
          </w:tcPr>
          <w:p w14:paraId="3254BC2F" w14:textId="77777777" w:rsidR="001427E0" w:rsidRPr="00451F6D" w:rsidRDefault="001427E0" w:rsidP="001427E0">
            <w:pPr>
              <w:rPr>
                <w:rFonts w:ascii="Arial" w:eastAsia="Calibri" w:hAnsi="Arial" w:cs="Arial"/>
              </w:rPr>
            </w:pPr>
          </w:p>
        </w:tc>
        <w:tc>
          <w:tcPr>
            <w:tcW w:w="5103" w:type="dxa"/>
            <w:vMerge/>
          </w:tcPr>
          <w:p w14:paraId="7C5B5328" w14:textId="6A8085AF" w:rsidR="001427E0" w:rsidRPr="006C4577" w:rsidRDefault="001427E0" w:rsidP="001427E0">
            <w:pPr>
              <w:rPr>
                <w:rFonts w:ascii="Arial" w:eastAsia="Calibri" w:hAnsi="Arial" w:cs="Arial"/>
              </w:rPr>
            </w:pPr>
          </w:p>
        </w:tc>
        <w:tc>
          <w:tcPr>
            <w:tcW w:w="3232" w:type="dxa"/>
            <w:vMerge/>
          </w:tcPr>
          <w:p w14:paraId="54E93E65" w14:textId="36441618" w:rsidR="001427E0" w:rsidRPr="00451F6D" w:rsidRDefault="001427E0" w:rsidP="001427E0">
            <w:pPr>
              <w:rPr>
                <w:rFonts w:ascii="Arial" w:eastAsia="Calibri" w:hAnsi="Arial" w:cs="Arial"/>
              </w:rPr>
            </w:pPr>
          </w:p>
        </w:tc>
      </w:tr>
      <w:tr w:rsidR="001427E0" w:rsidRPr="00451F6D" w14:paraId="6A509306" w14:textId="77777777" w:rsidTr="1094043D">
        <w:tc>
          <w:tcPr>
            <w:tcW w:w="2269" w:type="dxa"/>
          </w:tcPr>
          <w:p w14:paraId="66239A2D" w14:textId="77777777" w:rsidR="001427E0" w:rsidRPr="00451F6D" w:rsidRDefault="001427E0" w:rsidP="006D7AC0">
            <w:pPr>
              <w:rPr>
                <w:rFonts w:ascii="Arial" w:eastAsia="Calibri" w:hAnsi="Arial" w:cs="Arial"/>
              </w:rPr>
            </w:pPr>
            <w:r w:rsidRPr="00451F6D">
              <w:rPr>
                <w:rFonts w:ascii="Arial" w:eastAsia="Calibri" w:hAnsi="Arial" w:cs="Arial"/>
              </w:rPr>
              <w:lastRenderedPageBreak/>
              <w:t xml:space="preserve">Sports Competition Affiliation/Entry Fees </w:t>
            </w:r>
          </w:p>
        </w:tc>
        <w:tc>
          <w:tcPr>
            <w:tcW w:w="1417" w:type="dxa"/>
          </w:tcPr>
          <w:p w14:paraId="10909645" w14:textId="0BD61838" w:rsidR="001427E0" w:rsidRPr="003812B5" w:rsidRDefault="001427E0" w:rsidP="006D7AC0">
            <w:pPr>
              <w:rPr>
                <w:rFonts w:ascii="Arial" w:eastAsia="Calibri" w:hAnsi="Arial" w:cs="Arial"/>
              </w:rPr>
            </w:pPr>
            <w:r w:rsidRPr="003812B5">
              <w:rPr>
                <w:rFonts w:ascii="Arial" w:eastAsia="Calibri" w:hAnsi="Arial" w:cs="Arial"/>
              </w:rPr>
              <w:t>£</w:t>
            </w:r>
            <w:r w:rsidR="003812B5" w:rsidRPr="003812B5">
              <w:rPr>
                <w:rFonts w:ascii="Arial" w:eastAsia="Calibri" w:hAnsi="Arial" w:cs="Arial"/>
              </w:rPr>
              <w:t>1380</w:t>
            </w:r>
          </w:p>
        </w:tc>
        <w:tc>
          <w:tcPr>
            <w:tcW w:w="2835" w:type="dxa"/>
            <w:vMerge/>
          </w:tcPr>
          <w:p w14:paraId="651E9592" w14:textId="77777777" w:rsidR="001427E0" w:rsidRPr="00451F6D" w:rsidRDefault="001427E0" w:rsidP="006D7AC0">
            <w:pPr>
              <w:rPr>
                <w:rFonts w:ascii="Arial" w:eastAsia="Calibri" w:hAnsi="Arial" w:cs="Arial"/>
              </w:rPr>
            </w:pPr>
          </w:p>
        </w:tc>
        <w:tc>
          <w:tcPr>
            <w:tcW w:w="5103" w:type="dxa"/>
          </w:tcPr>
          <w:p w14:paraId="650E41A4" w14:textId="2206874F" w:rsidR="001427E0" w:rsidRPr="006C4577" w:rsidRDefault="001427E0" w:rsidP="006D7AC0">
            <w:pPr>
              <w:rPr>
                <w:rFonts w:ascii="Arial" w:eastAsia="Calibri" w:hAnsi="Arial" w:cs="Arial"/>
              </w:rPr>
            </w:pPr>
            <w:r w:rsidRPr="00451F6D">
              <w:rPr>
                <w:rFonts w:ascii="Arial" w:eastAsia="Calibri" w:hAnsi="Arial" w:cs="Arial"/>
              </w:rPr>
              <w:t>Children will have more opportunities to take part in sporting activity</w:t>
            </w:r>
            <w:r>
              <w:rPr>
                <w:rFonts w:ascii="Arial" w:eastAsia="Calibri" w:hAnsi="Arial" w:cs="Arial"/>
              </w:rPr>
              <w:t xml:space="preserve">, with a greater range of sports being offered, especially after COVID meant that many competitive inter school competitions could not run last academic year. </w:t>
            </w:r>
          </w:p>
        </w:tc>
        <w:tc>
          <w:tcPr>
            <w:tcW w:w="3232" w:type="dxa"/>
          </w:tcPr>
          <w:p w14:paraId="081D868A" w14:textId="77777777" w:rsidR="001427E0" w:rsidRPr="00451F6D" w:rsidRDefault="001427E0" w:rsidP="006D7AC0">
            <w:pPr>
              <w:rPr>
                <w:rFonts w:ascii="Arial" w:eastAsia="Calibri" w:hAnsi="Arial" w:cs="Arial"/>
              </w:rPr>
            </w:pPr>
            <w:r w:rsidRPr="00451F6D">
              <w:rPr>
                <w:rFonts w:ascii="Arial" w:eastAsia="Calibri" w:hAnsi="Arial" w:cs="Arial"/>
              </w:rPr>
              <w:t>Funding will be set aside to ensure pupils are able to enter a range of competitions in different year groups.</w:t>
            </w:r>
          </w:p>
        </w:tc>
      </w:tr>
      <w:tr w:rsidR="001427E0" w:rsidRPr="00451F6D" w14:paraId="5216DEE6" w14:textId="77777777" w:rsidTr="1094043D">
        <w:tc>
          <w:tcPr>
            <w:tcW w:w="2269" w:type="dxa"/>
          </w:tcPr>
          <w:p w14:paraId="3D933AC0" w14:textId="77777777" w:rsidR="001427E0" w:rsidRPr="00451F6D" w:rsidRDefault="001427E0" w:rsidP="006D7AC0">
            <w:pPr>
              <w:rPr>
                <w:rFonts w:ascii="Arial" w:eastAsia="Calibri" w:hAnsi="Arial" w:cs="Arial"/>
              </w:rPr>
            </w:pPr>
            <w:r w:rsidRPr="00451F6D">
              <w:rPr>
                <w:rFonts w:ascii="Arial" w:eastAsia="Calibri" w:hAnsi="Arial" w:cs="Arial"/>
              </w:rPr>
              <w:t xml:space="preserve">Sports Competition Travel </w:t>
            </w:r>
          </w:p>
        </w:tc>
        <w:tc>
          <w:tcPr>
            <w:tcW w:w="1417" w:type="dxa"/>
          </w:tcPr>
          <w:p w14:paraId="271DFAF9" w14:textId="4CBEC395" w:rsidR="001427E0" w:rsidRPr="003812B5" w:rsidRDefault="001427E0" w:rsidP="006D7AC0">
            <w:pPr>
              <w:rPr>
                <w:rFonts w:ascii="Arial" w:eastAsia="Calibri" w:hAnsi="Arial" w:cs="Arial"/>
              </w:rPr>
            </w:pPr>
            <w:r w:rsidRPr="003812B5">
              <w:rPr>
                <w:rFonts w:ascii="Arial" w:eastAsia="Calibri" w:hAnsi="Arial" w:cs="Arial"/>
              </w:rPr>
              <w:t>£</w:t>
            </w:r>
            <w:r w:rsidR="003812B5" w:rsidRPr="003812B5">
              <w:rPr>
                <w:rFonts w:ascii="Arial" w:eastAsia="Calibri" w:hAnsi="Arial" w:cs="Arial"/>
              </w:rPr>
              <w:t>600</w:t>
            </w:r>
          </w:p>
        </w:tc>
        <w:tc>
          <w:tcPr>
            <w:tcW w:w="2835" w:type="dxa"/>
            <w:vMerge/>
          </w:tcPr>
          <w:p w14:paraId="269E314A" w14:textId="77777777" w:rsidR="001427E0" w:rsidRPr="00451F6D" w:rsidRDefault="001427E0" w:rsidP="006D7AC0">
            <w:pPr>
              <w:rPr>
                <w:rFonts w:ascii="Arial" w:eastAsia="Calibri" w:hAnsi="Arial" w:cs="Arial"/>
              </w:rPr>
            </w:pPr>
          </w:p>
        </w:tc>
        <w:tc>
          <w:tcPr>
            <w:tcW w:w="5103" w:type="dxa"/>
          </w:tcPr>
          <w:p w14:paraId="5D91A36D" w14:textId="77777777" w:rsidR="001427E0" w:rsidRPr="006C4577" w:rsidRDefault="001427E0" w:rsidP="006D7AC0">
            <w:pPr>
              <w:rPr>
                <w:rFonts w:ascii="Arial" w:eastAsia="Calibri" w:hAnsi="Arial" w:cs="Arial"/>
              </w:rPr>
            </w:pPr>
            <w:r w:rsidRPr="00451F6D">
              <w:rPr>
                <w:rFonts w:ascii="Arial" w:eastAsia="Calibri" w:hAnsi="Arial" w:cs="Arial"/>
              </w:rPr>
              <w:t>Children will have more opportunities to take part in sporting activity</w:t>
            </w:r>
            <w:r>
              <w:rPr>
                <w:rFonts w:ascii="Arial" w:eastAsia="Calibri" w:hAnsi="Arial" w:cs="Arial"/>
              </w:rPr>
              <w:t>.</w:t>
            </w:r>
          </w:p>
        </w:tc>
        <w:tc>
          <w:tcPr>
            <w:tcW w:w="3232" w:type="dxa"/>
          </w:tcPr>
          <w:p w14:paraId="4FD7DB2E" w14:textId="77777777" w:rsidR="001427E0" w:rsidRPr="00451F6D" w:rsidRDefault="001427E0" w:rsidP="006D7AC0">
            <w:pPr>
              <w:rPr>
                <w:rFonts w:ascii="Arial" w:eastAsia="Calibri" w:hAnsi="Arial" w:cs="Arial"/>
              </w:rPr>
            </w:pPr>
            <w:r w:rsidRPr="00451F6D">
              <w:rPr>
                <w:rFonts w:ascii="Arial" w:eastAsia="Calibri" w:hAnsi="Arial" w:cs="Arial"/>
              </w:rPr>
              <w:t>Funding will be set aside to ensure pupils are able to enter a range of competitions in different year groups.</w:t>
            </w:r>
          </w:p>
        </w:tc>
      </w:tr>
      <w:tr w:rsidR="001427E0" w:rsidRPr="00451F6D" w14:paraId="3848D0B6" w14:textId="77777777" w:rsidTr="1094043D">
        <w:tc>
          <w:tcPr>
            <w:tcW w:w="2269" w:type="dxa"/>
          </w:tcPr>
          <w:p w14:paraId="555F0AFB" w14:textId="0F5176C4" w:rsidR="001427E0" w:rsidRDefault="001427E0" w:rsidP="006D7AC0">
            <w:pPr>
              <w:rPr>
                <w:rFonts w:ascii="Arial" w:eastAsia="Calibri" w:hAnsi="Arial" w:cs="Arial"/>
              </w:rPr>
            </w:pPr>
          </w:p>
        </w:tc>
        <w:tc>
          <w:tcPr>
            <w:tcW w:w="1417" w:type="dxa"/>
          </w:tcPr>
          <w:p w14:paraId="5CDFD175" w14:textId="78988C76" w:rsidR="001427E0" w:rsidRPr="00451F6D" w:rsidRDefault="001427E0" w:rsidP="006D7AC0">
            <w:pPr>
              <w:rPr>
                <w:rFonts w:ascii="Arial" w:eastAsia="Calibri" w:hAnsi="Arial" w:cs="Arial"/>
              </w:rPr>
            </w:pPr>
          </w:p>
        </w:tc>
        <w:tc>
          <w:tcPr>
            <w:tcW w:w="2835" w:type="dxa"/>
            <w:vMerge/>
          </w:tcPr>
          <w:p w14:paraId="47341341" w14:textId="77777777" w:rsidR="001427E0" w:rsidRPr="00451F6D" w:rsidRDefault="001427E0" w:rsidP="006D7AC0">
            <w:pPr>
              <w:rPr>
                <w:rFonts w:ascii="Arial" w:eastAsia="Calibri" w:hAnsi="Arial" w:cs="Arial"/>
              </w:rPr>
            </w:pPr>
          </w:p>
        </w:tc>
        <w:tc>
          <w:tcPr>
            <w:tcW w:w="5103" w:type="dxa"/>
          </w:tcPr>
          <w:p w14:paraId="0E08AB6F" w14:textId="706AEFA2" w:rsidR="001427E0" w:rsidRPr="00951C7D" w:rsidRDefault="001427E0" w:rsidP="006D7AC0">
            <w:pPr>
              <w:rPr>
                <w:rFonts w:ascii="Arial" w:eastAsia="Calibri" w:hAnsi="Arial" w:cs="Arial"/>
              </w:rPr>
            </w:pPr>
          </w:p>
        </w:tc>
        <w:tc>
          <w:tcPr>
            <w:tcW w:w="3232" w:type="dxa"/>
          </w:tcPr>
          <w:p w14:paraId="16C646AC" w14:textId="43460642" w:rsidR="001427E0" w:rsidRPr="00451F6D" w:rsidRDefault="001427E0" w:rsidP="006D7AC0">
            <w:pPr>
              <w:rPr>
                <w:rFonts w:ascii="Arial" w:eastAsia="Calibri" w:hAnsi="Arial" w:cs="Arial"/>
              </w:rPr>
            </w:pPr>
          </w:p>
        </w:tc>
      </w:tr>
    </w:tbl>
    <w:p w14:paraId="290583F9" w14:textId="2D8723C9" w:rsidR="00D425C4" w:rsidRDefault="00D425C4"/>
    <w:p w14:paraId="3474B2EF" w14:textId="7C01374A" w:rsidR="00BD3DD8" w:rsidRDefault="00BD3DD8"/>
    <w:p w14:paraId="346C1BC5" w14:textId="2F6BCED9" w:rsidR="00BD3DD8" w:rsidRDefault="00BD3DD8"/>
    <w:p w14:paraId="55EB1EA4" w14:textId="3803622E" w:rsidR="003812B5" w:rsidRDefault="003812B5"/>
    <w:p w14:paraId="74DA4810" w14:textId="77777777" w:rsidR="003812B5" w:rsidRDefault="003812B5"/>
    <w:p w14:paraId="632AAFC2" w14:textId="5EAE5F5D" w:rsidR="00BD3DD8" w:rsidRDefault="00BD3DD8">
      <w:r>
        <w:lastRenderedPageBreak/>
        <w:t>Swimming at KS2</w:t>
      </w:r>
    </w:p>
    <w:tbl>
      <w:tblPr>
        <w:tblW w:w="15388" w:type="dxa"/>
        <w:tblInd w:w="-72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634"/>
        <w:gridCol w:w="3754"/>
      </w:tblGrid>
      <w:tr w:rsidR="00BD3DD8" w14:paraId="56F3C0DF" w14:textId="77777777" w:rsidTr="00BD3DD8">
        <w:trPr>
          <w:trHeight w:val="400"/>
        </w:trPr>
        <w:tc>
          <w:tcPr>
            <w:tcW w:w="11634" w:type="dxa"/>
          </w:tcPr>
          <w:p w14:paraId="71947E77" w14:textId="77777777" w:rsidR="00BD3DD8" w:rsidRPr="00D31BE6" w:rsidRDefault="00BD3DD8" w:rsidP="0053187F">
            <w:pPr>
              <w:pStyle w:val="TableParagraph"/>
              <w:spacing w:before="17"/>
              <w:ind w:left="70"/>
              <w:rPr>
                <w:b/>
                <w:sz w:val="26"/>
              </w:rPr>
            </w:pPr>
            <w:r w:rsidRPr="00D31BE6">
              <w:rPr>
                <w:b/>
                <w:color w:val="231F20"/>
                <w:sz w:val="26"/>
              </w:rPr>
              <w:t>Meeting national curriculum requirements for swimming and water safety</w:t>
            </w:r>
          </w:p>
        </w:tc>
        <w:tc>
          <w:tcPr>
            <w:tcW w:w="3754" w:type="dxa"/>
          </w:tcPr>
          <w:p w14:paraId="68C48A1F" w14:textId="28D1F3E6" w:rsidR="00BD3DD8" w:rsidRDefault="00BD3DD8" w:rsidP="0053187F">
            <w:pPr>
              <w:pStyle w:val="TableParagraph"/>
              <w:spacing w:before="17"/>
              <w:ind w:left="70"/>
              <w:rPr>
                <w:sz w:val="26"/>
              </w:rPr>
            </w:pPr>
            <w:r>
              <w:rPr>
                <w:sz w:val="26"/>
              </w:rPr>
              <w:t>% Y6 cohort achieved end of Summer 202</w:t>
            </w:r>
            <w:r w:rsidR="00681B0D">
              <w:rPr>
                <w:sz w:val="26"/>
              </w:rPr>
              <w:t>3</w:t>
            </w:r>
            <w:r w:rsidR="006D766E">
              <w:rPr>
                <w:sz w:val="26"/>
              </w:rPr>
              <w:t xml:space="preserve"> (20 pupils)</w:t>
            </w:r>
          </w:p>
        </w:tc>
      </w:tr>
      <w:tr w:rsidR="00BD3DD8" w14:paraId="3DB0FF61" w14:textId="77777777" w:rsidTr="00BD3DD8">
        <w:trPr>
          <w:trHeight w:val="637"/>
        </w:trPr>
        <w:tc>
          <w:tcPr>
            <w:tcW w:w="11634" w:type="dxa"/>
          </w:tcPr>
          <w:p w14:paraId="603AFD48" w14:textId="77777777" w:rsidR="00BD3DD8" w:rsidRDefault="00BD3DD8" w:rsidP="0053187F">
            <w:pPr>
              <w:pStyle w:val="TableParagraph"/>
              <w:spacing w:before="23" w:line="235" w:lineRule="auto"/>
              <w:ind w:left="70" w:right="8"/>
              <w:rPr>
                <w:sz w:val="26"/>
              </w:rPr>
            </w:pPr>
            <w:r>
              <w:rPr>
                <w:color w:val="231F20"/>
                <w:sz w:val="26"/>
              </w:rPr>
              <w:t xml:space="preserve">What percentage of your </w:t>
            </w:r>
            <w:r w:rsidRPr="001F4450">
              <w:rPr>
                <w:color w:val="231F20"/>
                <w:spacing w:val="-5"/>
                <w:sz w:val="26"/>
              </w:rPr>
              <w:t>current Year 6 cohort</w:t>
            </w:r>
            <w:r>
              <w:rPr>
                <w:color w:val="231F20"/>
                <w:sz w:val="26"/>
              </w:rPr>
              <w:t xml:space="preserve"> swim </w:t>
            </w:r>
            <w:r>
              <w:rPr>
                <w:color w:val="231F20"/>
                <w:spacing w:val="-3"/>
                <w:sz w:val="26"/>
              </w:rPr>
              <w:t xml:space="preserve">competently, </w:t>
            </w:r>
            <w:r>
              <w:rPr>
                <w:color w:val="231F20"/>
                <w:sz w:val="26"/>
              </w:rPr>
              <w:t xml:space="preserve">confidently and proficiently over a distance of at least 25 </w:t>
            </w:r>
            <w:proofErr w:type="spellStart"/>
            <w:r>
              <w:rPr>
                <w:color w:val="231F20"/>
                <w:sz w:val="26"/>
              </w:rPr>
              <w:t>metres</w:t>
            </w:r>
            <w:proofErr w:type="spellEnd"/>
            <w:r>
              <w:rPr>
                <w:color w:val="231F20"/>
                <w:sz w:val="26"/>
              </w:rPr>
              <w:t>?</w:t>
            </w:r>
          </w:p>
        </w:tc>
        <w:tc>
          <w:tcPr>
            <w:tcW w:w="3754" w:type="dxa"/>
          </w:tcPr>
          <w:p w14:paraId="559E8714" w14:textId="4651CF47" w:rsidR="00BD3DD8" w:rsidRPr="004E42F5" w:rsidRDefault="00773E3D" w:rsidP="0053187F">
            <w:pPr>
              <w:pStyle w:val="TableParagraph"/>
              <w:spacing w:before="17"/>
              <w:ind w:left="70"/>
              <w:rPr>
                <w:color w:val="231F20"/>
                <w:sz w:val="26"/>
              </w:rPr>
            </w:pPr>
            <w:r>
              <w:rPr>
                <w:color w:val="231F20"/>
                <w:sz w:val="26"/>
              </w:rPr>
              <w:t>90%</w:t>
            </w:r>
            <w:r w:rsidR="006D766E">
              <w:rPr>
                <w:color w:val="231F20"/>
                <w:sz w:val="26"/>
              </w:rPr>
              <w:t xml:space="preserve"> (18 pupils)</w:t>
            </w:r>
          </w:p>
        </w:tc>
      </w:tr>
      <w:tr w:rsidR="00BD3DD8" w14:paraId="2F17A00E" w14:textId="77777777" w:rsidTr="00BD3DD8">
        <w:trPr>
          <w:trHeight w:val="676"/>
        </w:trPr>
        <w:tc>
          <w:tcPr>
            <w:tcW w:w="11634" w:type="dxa"/>
          </w:tcPr>
          <w:p w14:paraId="4A420268" w14:textId="77777777" w:rsidR="00BD3DD8" w:rsidRDefault="00BD3DD8" w:rsidP="0053187F">
            <w:pPr>
              <w:pStyle w:val="TableParagraph"/>
              <w:spacing w:before="23" w:line="235" w:lineRule="auto"/>
              <w:ind w:left="70" w:right="591"/>
              <w:rPr>
                <w:sz w:val="26"/>
              </w:rPr>
            </w:pPr>
            <w:r>
              <w:rPr>
                <w:color w:val="231F20"/>
                <w:sz w:val="26"/>
              </w:rPr>
              <w:t xml:space="preserve">What percentage of your </w:t>
            </w:r>
            <w:r w:rsidRPr="001F4450">
              <w:rPr>
                <w:color w:val="231F20"/>
                <w:spacing w:val="-5"/>
                <w:sz w:val="26"/>
              </w:rPr>
              <w:t>current Year 6 cohort</w:t>
            </w:r>
            <w:r>
              <w:rPr>
                <w:color w:val="231F20"/>
                <w:sz w:val="26"/>
              </w:rPr>
              <w:t xml:space="preserve"> use a range of </w:t>
            </w:r>
            <w:r>
              <w:rPr>
                <w:color w:val="231F20"/>
                <w:spacing w:val="-3"/>
                <w:sz w:val="26"/>
              </w:rPr>
              <w:t xml:space="preserve">strokes </w:t>
            </w:r>
            <w:r>
              <w:rPr>
                <w:color w:val="231F20"/>
                <w:sz w:val="26"/>
              </w:rPr>
              <w:t xml:space="preserve">effectively [for example, front crawl, </w:t>
            </w:r>
            <w:r>
              <w:rPr>
                <w:color w:val="231F20"/>
                <w:spacing w:val="-3"/>
                <w:sz w:val="26"/>
              </w:rPr>
              <w:t xml:space="preserve">backstroke </w:t>
            </w:r>
            <w:r>
              <w:rPr>
                <w:color w:val="231F20"/>
                <w:sz w:val="26"/>
              </w:rPr>
              <w:t>and breaststroke]?</w:t>
            </w:r>
          </w:p>
        </w:tc>
        <w:tc>
          <w:tcPr>
            <w:tcW w:w="3754" w:type="dxa"/>
          </w:tcPr>
          <w:p w14:paraId="3399D1EF" w14:textId="5EAF737E" w:rsidR="00BD3DD8" w:rsidRPr="001868B5" w:rsidRDefault="006D766E" w:rsidP="0053187F">
            <w:pPr>
              <w:pStyle w:val="TableParagraph"/>
              <w:spacing w:before="17"/>
              <w:ind w:left="70"/>
              <w:rPr>
                <w:sz w:val="26"/>
              </w:rPr>
            </w:pPr>
            <w:r>
              <w:rPr>
                <w:sz w:val="26"/>
              </w:rPr>
              <w:t>95% (19 pupils)</w:t>
            </w:r>
          </w:p>
        </w:tc>
      </w:tr>
      <w:tr w:rsidR="00BD3DD8" w14:paraId="313ABFD1" w14:textId="77777777" w:rsidTr="00BD3DD8">
        <w:trPr>
          <w:trHeight w:val="700"/>
        </w:trPr>
        <w:tc>
          <w:tcPr>
            <w:tcW w:w="11634" w:type="dxa"/>
          </w:tcPr>
          <w:p w14:paraId="386417F2" w14:textId="77777777" w:rsidR="00BD3DD8" w:rsidRDefault="00BD3DD8" w:rsidP="0053187F">
            <w:pPr>
              <w:pStyle w:val="TableParagraph"/>
              <w:spacing w:before="23" w:line="235" w:lineRule="auto"/>
              <w:ind w:left="70" w:right="517"/>
              <w:rPr>
                <w:sz w:val="26"/>
              </w:rPr>
            </w:pPr>
            <w:r>
              <w:rPr>
                <w:color w:val="231F20"/>
                <w:sz w:val="26"/>
              </w:rPr>
              <w:t xml:space="preserve">What percentage of your </w:t>
            </w:r>
            <w:r w:rsidRPr="001F4450">
              <w:rPr>
                <w:color w:val="231F20"/>
                <w:spacing w:val="-5"/>
                <w:sz w:val="26"/>
              </w:rPr>
              <w:t>current Year 6 cohort</w:t>
            </w:r>
            <w:r>
              <w:rPr>
                <w:color w:val="231F20"/>
                <w:sz w:val="26"/>
              </w:rPr>
              <w:t xml:space="preserve"> perform </w:t>
            </w:r>
            <w:r>
              <w:rPr>
                <w:color w:val="231F20"/>
                <w:spacing w:val="-3"/>
                <w:sz w:val="26"/>
              </w:rPr>
              <w:t xml:space="preserve">safe </w:t>
            </w:r>
            <w:r>
              <w:rPr>
                <w:color w:val="231F20"/>
                <w:sz w:val="26"/>
              </w:rPr>
              <w:t>self-rescue in different water-based situations?</w:t>
            </w:r>
          </w:p>
        </w:tc>
        <w:tc>
          <w:tcPr>
            <w:tcW w:w="3754" w:type="dxa"/>
          </w:tcPr>
          <w:p w14:paraId="1AA118A2" w14:textId="2B5B2A81" w:rsidR="00BD3DD8" w:rsidRPr="001868B5" w:rsidRDefault="006D766E" w:rsidP="0053187F">
            <w:pPr>
              <w:pStyle w:val="TableParagraph"/>
              <w:spacing w:before="17"/>
              <w:ind w:left="70"/>
              <w:rPr>
                <w:sz w:val="26"/>
              </w:rPr>
            </w:pPr>
            <w:r>
              <w:rPr>
                <w:sz w:val="26"/>
              </w:rPr>
              <w:t>90% (18 pupils)</w:t>
            </w:r>
          </w:p>
        </w:tc>
      </w:tr>
      <w:tr w:rsidR="00BD3DD8" w14:paraId="7CA7C7ED" w14:textId="77777777" w:rsidTr="00BD3DD8">
        <w:trPr>
          <w:trHeight w:val="1061"/>
        </w:trPr>
        <w:tc>
          <w:tcPr>
            <w:tcW w:w="11634" w:type="dxa"/>
          </w:tcPr>
          <w:p w14:paraId="35DD7AE9" w14:textId="77777777" w:rsidR="00BD3DD8" w:rsidRDefault="00BD3DD8" w:rsidP="0053187F">
            <w:pPr>
              <w:pStyle w:val="TableParagraph"/>
              <w:spacing w:before="23" w:line="235" w:lineRule="auto"/>
              <w:ind w:left="70" w:right="273"/>
              <w:jc w:val="both"/>
              <w:rPr>
                <w:sz w:val="26"/>
              </w:rPr>
            </w:pPr>
            <w:r>
              <w:rPr>
                <w:color w:val="231F20"/>
                <w:sz w:val="26"/>
              </w:rPr>
              <w:t>Schools</w:t>
            </w:r>
            <w:r>
              <w:rPr>
                <w:color w:val="231F20"/>
                <w:spacing w:val="-5"/>
                <w:sz w:val="26"/>
              </w:rPr>
              <w:t xml:space="preserve"> </w:t>
            </w:r>
            <w:r>
              <w:rPr>
                <w:color w:val="231F20"/>
                <w:sz w:val="26"/>
              </w:rPr>
              <w:t>can</w:t>
            </w:r>
            <w:r>
              <w:rPr>
                <w:color w:val="231F20"/>
                <w:spacing w:val="-5"/>
                <w:sz w:val="26"/>
              </w:rPr>
              <w:t xml:space="preserve"> </w:t>
            </w:r>
            <w:r>
              <w:rPr>
                <w:color w:val="231F20"/>
                <w:sz w:val="26"/>
              </w:rPr>
              <w:t>choose</w:t>
            </w:r>
            <w:r>
              <w:rPr>
                <w:color w:val="231F20"/>
                <w:spacing w:val="-4"/>
                <w:sz w:val="26"/>
              </w:rPr>
              <w:t xml:space="preserve"> </w:t>
            </w:r>
            <w:r>
              <w:rPr>
                <w:color w:val="231F20"/>
                <w:sz w:val="26"/>
              </w:rPr>
              <w:t>to</w:t>
            </w:r>
            <w:r>
              <w:rPr>
                <w:color w:val="231F20"/>
                <w:spacing w:val="-5"/>
                <w:sz w:val="26"/>
              </w:rPr>
              <w:t xml:space="preserve"> </w:t>
            </w:r>
            <w:r>
              <w:rPr>
                <w:color w:val="231F20"/>
                <w:sz w:val="26"/>
              </w:rPr>
              <w:t>use</w:t>
            </w:r>
            <w:r>
              <w:rPr>
                <w:color w:val="231F20"/>
                <w:spacing w:val="-5"/>
                <w:sz w:val="26"/>
              </w:rPr>
              <w:t xml:space="preserve"> </w:t>
            </w:r>
            <w:r>
              <w:rPr>
                <w:color w:val="231F20"/>
                <w:sz w:val="26"/>
              </w:rPr>
              <w:t>the</w:t>
            </w:r>
            <w:r>
              <w:rPr>
                <w:color w:val="231F20"/>
                <w:spacing w:val="-4"/>
                <w:sz w:val="26"/>
              </w:rPr>
              <w:t xml:space="preserve"> </w:t>
            </w:r>
            <w:r>
              <w:rPr>
                <w:color w:val="231F20"/>
                <w:sz w:val="26"/>
              </w:rPr>
              <w:t>Primary</w:t>
            </w:r>
            <w:r>
              <w:rPr>
                <w:color w:val="231F20"/>
                <w:spacing w:val="-4"/>
                <w:sz w:val="26"/>
              </w:rPr>
              <w:t xml:space="preserve"> </w:t>
            </w:r>
            <w:r>
              <w:rPr>
                <w:color w:val="231F20"/>
                <w:sz w:val="26"/>
              </w:rPr>
              <w:t>PE</w:t>
            </w:r>
            <w:r>
              <w:rPr>
                <w:color w:val="231F20"/>
                <w:spacing w:val="-4"/>
                <w:sz w:val="26"/>
              </w:rPr>
              <w:t xml:space="preserve"> </w:t>
            </w:r>
            <w:r>
              <w:rPr>
                <w:color w:val="231F20"/>
                <w:sz w:val="26"/>
              </w:rPr>
              <w:t>and</w:t>
            </w:r>
            <w:r>
              <w:rPr>
                <w:color w:val="231F20"/>
                <w:spacing w:val="-5"/>
                <w:sz w:val="26"/>
              </w:rPr>
              <w:t xml:space="preserve"> </w:t>
            </w:r>
            <w:r>
              <w:rPr>
                <w:color w:val="231F20"/>
                <w:sz w:val="26"/>
              </w:rPr>
              <w:t>Sport</w:t>
            </w:r>
            <w:r>
              <w:rPr>
                <w:color w:val="231F20"/>
                <w:spacing w:val="-5"/>
                <w:sz w:val="26"/>
              </w:rPr>
              <w:t xml:space="preserve"> </w:t>
            </w:r>
            <w:r>
              <w:rPr>
                <w:color w:val="231F20"/>
                <w:sz w:val="26"/>
              </w:rPr>
              <w:t>Premium</w:t>
            </w:r>
            <w:r>
              <w:rPr>
                <w:color w:val="231F20"/>
                <w:spacing w:val="-4"/>
                <w:sz w:val="26"/>
              </w:rPr>
              <w:t xml:space="preserve"> </w:t>
            </w:r>
            <w:r>
              <w:rPr>
                <w:color w:val="231F20"/>
                <w:sz w:val="26"/>
              </w:rPr>
              <w:t>to</w:t>
            </w:r>
            <w:r>
              <w:rPr>
                <w:color w:val="231F20"/>
                <w:spacing w:val="-5"/>
                <w:sz w:val="26"/>
              </w:rPr>
              <w:t xml:space="preserve"> </w:t>
            </w:r>
            <w:r>
              <w:rPr>
                <w:color w:val="231F20"/>
                <w:sz w:val="26"/>
              </w:rPr>
              <w:t>provide</w:t>
            </w:r>
            <w:r>
              <w:rPr>
                <w:color w:val="231F20"/>
                <w:spacing w:val="-4"/>
                <w:sz w:val="26"/>
              </w:rPr>
              <w:t xml:space="preserve"> </w:t>
            </w:r>
            <w:r>
              <w:rPr>
                <w:color w:val="231F20"/>
                <w:sz w:val="26"/>
              </w:rPr>
              <w:t>additional</w:t>
            </w:r>
            <w:r>
              <w:rPr>
                <w:color w:val="231F20"/>
                <w:spacing w:val="-5"/>
                <w:sz w:val="26"/>
              </w:rPr>
              <w:t xml:space="preserve"> </w:t>
            </w:r>
            <w:r>
              <w:rPr>
                <w:color w:val="231F20"/>
                <w:sz w:val="26"/>
              </w:rPr>
              <w:t>provision</w:t>
            </w:r>
            <w:r>
              <w:rPr>
                <w:color w:val="231F20"/>
                <w:spacing w:val="-4"/>
                <w:sz w:val="26"/>
              </w:rPr>
              <w:t xml:space="preserve"> </w:t>
            </w:r>
            <w:r>
              <w:rPr>
                <w:color w:val="231F20"/>
                <w:spacing w:val="-3"/>
                <w:sz w:val="26"/>
              </w:rPr>
              <w:t>for</w:t>
            </w:r>
            <w:r>
              <w:rPr>
                <w:color w:val="231F20"/>
                <w:spacing w:val="-5"/>
                <w:sz w:val="26"/>
              </w:rPr>
              <w:t xml:space="preserve"> </w:t>
            </w:r>
            <w:r>
              <w:rPr>
                <w:color w:val="231F20"/>
                <w:sz w:val="26"/>
              </w:rPr>
              <w:t xml:space="preserve">swimming, but this must be </w:t>
            </w:r>
            <w:r>
              <w:rPr>
                <w:color w:val="231F20"/>
                <w:spacing w:val="-3"/>
                <w:sz w:val="26"/>
              </w:rPr>
              <w:t xml:space="preserve">for </w:t>
            </w:r>
            <w:r>
              <w:rPr>
                <w:color w:val="231F20"/>
                <w:sz w:val="26"/>
              </w:rPr>
              <w:t xml:space="preserve">activity </w:t>
            </w:r>
            <w:r>
              <w:rPr>
                <w:b/>
                <w:color w:val="231F20"/>
                <w:sz w:val="26"/>
              </w:rPr>
              <w:t xml:space="preserve">over and above </w:t>
            </w:r>
            <w:r>
              <w:rPr>
                <w:color w:val="231F20"/>
                <w:sz w:val="26"/>
              </w:rPr>
              <w:t xml:space="preserve">the national curriculum requirements. </w:t>
            </w:r>
            <w:r>
              <w:rPr>
                <w:color w:val="231F20"/>
                <w:spacing w:val="-3"/>
                <w:sz w:val="26"/>
              </w:rPr>
              <w:t xml:space="preserve">Have </w:t>
            </w:r>
            <w:r>
              <w:rPr>
                <w:color w:val="231F20"/>
                <w:sz w:val="26"/>
              </w:rPr>
              <w:t xml:space="preserve">you used it in this </w:t>
            </w:r>
            <w:r>
              <w:rPr>
                <w:color w:val="231F20"/>
                <w:spacing w:val="-3"/>
                <w:sz w:val="26"/>
              </w:rPr>
              <w:t>way?</w:t>
            </w:r>
          </w:p>
        </w:tc>
        <w:tc>
          <w:tcPr>
            <w:tcW w:w="3754" w:type="dxa"/>
          </w:tcPr>
          <w:p w14:paraId="6C971FB1" w14:textId="741F15BC" w:rsidR="00BD3DD8" w:rsidRPr="00FB3CFB" w:rsidRDefault="006D766E" w:rsidP="0053187F">
            <w:pPr>
              <w:pStyle w:val="TableParagraph"/>
              <w:spacing w:before="17"/>
              <w:ind w:left="70"/>
              <w:rPr>
                <w:color w:val="000000"/>
                <w:sz w:val="26"/>
              </w:rPr>
            </w:pPr>
            <w:r>
              <w:rPr>
                <w:color w:val="000000"/>
                <w:sz w:val="26"/>
              </w:rPr>
              <w:t>Funding offered to parents of children who had not met requirement as part subsidiary to extra swim lessons.</w:t>
            </w:r>
          </w:p>
        </w:tc>
      </w:tr>
      <w:tr w:rsidR="00BD3DD8" w14:paraId="65D41045" w14:textId="77777777" w:rsidTr="00BD3DD8">
        <w:trPr>
          <w:trHeight w:val="100"/>
        </w:trPr>
        <w:tc>
          <w:tcPr>
            <w:tcW w:w="15388" w:type="dxa"/>
            <w:gridSpan w:val="2"/>
            <w:tcBorders>
              <w:left w:val="nil"/>
              <w:bottom w:val="nil"/>
              <w:right w:val="nil"/>
            </w:tcBorders>
          </w:tcPr>
          <w:p w14:paraId="4BADCE67" w14:textId="77777777" w:rsidR="00BD3DD8" w:rsidRDefault="00BD3DD8" w:rsidP="0053187F">
            <w:pPr>
              <w:pStyle w:val="TableParagraph"/>
              <w:rPr>
                <w:rFonts w:ascii="Times New Roman"/>
                <w:sz w:val="6"/>
              </w:rPr>
            </w:pPr>
          </w:p>
        </w:tc>
      </w:tr>
    </w:tbl>
    <w:p w14:paraId="628D5A09" w14:textId="77777777" w:rsidR="00BD3DD8" w:rsidRDefault="00BD3DD8"/>
    <w:p w14:paraId="68F21D90" w14:textId="77777777" w:rsidR="00D425C4" w:rsidRDefault="00D425C4"/>
    <w:sectPr w:rsidR="00D425C4" w:rsidSect="00451F6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E3535"/>
    <w:multiLevelType w:val="hybridMultilevel"/>
    <w:tmpl w:val="25D83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444F72"/>
    <w:multiLevelType w:val="multilevel"/>
    <w:tmpl w:val="1824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753F71"/>
    <w:multiLevelType w:val="hybridMultilevel"/>
    <w:tmpl w:val="3082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AE39F7"/>
    <w:multiLevelType w:val="hybridMultilevel"/>
    <w:tmpl w:val="CF383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BB4FE9"/>
    <w:multiLevelType w:val="hybridMultilevel"/>
    <w:tmpl w:val="C7FEE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DF391A"/>
    <w:multiLevelType w:val="hybridMultilevel"/>
    <w:tmpl w:val="CB38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412ADF"/>
    <w:multiLevelType w:val="hybridMultilevel"/>
    <w:tmpl w:val="B5609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0E5921"/>
    <w:multiLevelType w:val="multilevel"/>
    <w:tmpl w:val="0758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3"/>
  </w:num>
  <w:num w:numId="4">
    <w:abstractNumId w:val="4"/>
  </w:num>
  <w:num w:numId="5">
    <w:abstractNumId w:val="5"/>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2AD"/>
    <w:rsid w:val="00006682"/>
    <w:rsid w:val="000223CB"/>
    <w:rsid w:val="00026836"/>
    <w:rsid w:val="00080372"/>
    <w:rsid w:val="00090EE6"/>
    <w:rsid w:val="000A5597"/>
    <w:rsid w:val="000E118A"/>
    <w:rsid w:val="000F51CE"/>
    <w:rsid w:val="001427E0"/>
    <w:rsid w:val="0014373C"/>
    <w:rsid w:val="001818F1"/>
    <w:rsid w:val="00197232"/>
    <w:rsid w:val="001C4A4A"/>
    <w:rsid w:val="002020F2"/>
    <w:rsid w:val="002172AD"/>
    <w:rsid w:val="00243D9F"/>
    <w:rsid w:val="00247D2D"/>
    <w:rsid w:val="00274835"/>
    <w:rsid w:val="00295554"/>
    <w:rsid w:val="002B67D0"/>
    <w:rsid w:val="00323283"/>
    <w:rsid w:val="003812B5"/>
    <w:rsid w:val="003E2F08"/>
    <w:rsid w:val="003E7820"/>
    <w:rsid w:val="00410A27"/>
    <w:rsid w:val="004422B4"/>
    <w:rsid w:val="00451F6D"/>
    <w:rsid w:val="00490167"/>
    <w:rsid w:val="004A7674"/>
    <w:rsid w:val="00514ACA"/>
    <w:rsid w:val="00520F14"/>
    <w:rsid w:val="00557B96"/>
    <w:rsid w:val="005A6F56"/>
    <w:rsid w:val="005A70BB"/>
    <w:rsid w:val="005C1C17"/>
    <w:rsid w:val="006311F7"/>
    <w:rsid w:val="00644A49"/>
    <w:rsid w:val="00657811"/>
    <w:rsid w:val="00681B0D"/>
    <w:rsid w:val="006C2DA2"/>
    <w:rsid w:val="006C4577"/>
    <w:rsid w:val="006D766E"/>
    <w:rsid w:val="006D7AC0"/>
    <w:rsid w:val="006E15B0"/>
    <w:rsid w:val="00773E3D"/>
    <w:rsid w:val="007C2BEB"/>
    <w:rsid w:val="008037DE"/>
    <w:rsid w:val="008326B9"/>
    <w:rsid w:val="0084734A"/>
    <w:rsid w:val="00853B38"/>
    <w:rsid w:val="00874F4B"/>
    <w:rsid w:val="008E1204"/>
    <w:rsid w:val="00951C7D"/>
    <w:rsid w:val="009652AE"/>
    <w:rsid w:val="00981D92"/>
    <w:rsid w:val="009A58E1"/>
    <w:rsid w:val="009B4A14"/>
    <w:rsid w:val="00A01B72"/>
    <w:rsid w:val="00A37E05"/>
    <w:rsid w:val="00A822D3"/>
    <w:rsid w:val="00AD0555"/>
    <w:rsid w:val="00AE73C3"/>
    <w:rsid w:val="00B26B3B"/>
    <w:rsid w:val="00BA6CCD"/>
    <w:rsid w:val="00BD2585"/>
    <w:rsid w:val="00BD3DD8"/>
    <w:rsid w:val="00BF19B7"/>
    <w:rsid w:val="00C539EF"/>
    <w:rsid w:val="00C76D3E"/>
    <w:rsid w:val="00C9762A"/>
    <w:rsid w:val="00CC1B1B"/>
    <w:rsid w:val="00D12246"/>
    <w:rsid w:val="00D425C4"/>
    <w:rsid w:val="00D75CDC"/>
    <w:rsid w:val="00D863FE"/>
    <w:rsid w:val="00D97DF3"/>
    <w:rsid w:val="00E04C5E"/>
    <w:rsid w:val="00E248D5"/>
    <w:rsid w:val="00E75E75"/>
    <w:rsid w:val="00EB7A39"/>
    <w:rsid w:val="00EC7231"/>
    <w:rsid w:val="00F22ED8"/>
    <w:rsid w:val="00FC5D30"/>
    <w:rsid w:val="00FE246D"/>
    <w:rsid w:val="10940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4A921"/>
  <w15:docId w15:val="{E925BF6A-BDC6-46C6-83DB-E877CCB80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7D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D2D"/>
    <w:rPr>
      <w:rFonts w:ascii="Segoe UI" w:hAnsi="Segoe UI" w:cs="Segoe UI"/>
      <w:sz w:val="18"/>
      <w:szCs w:val="18"/>
    </w:rPr>
  </w:style>
  <w:style w:type="paragraph" w:styleId="ListParagraph">
    <w:name w:val="List Paragraph"/>
    <w:basedOn w:val="Normal"/>
    <w:uiPriority w:val="34"/>
    <w:qFormat/>
    <w:rsid w:val="00D863FE"/>
    <w:pPr>
      <w:ind w:left="720"/>
      <w:contextualSpacing/>
    </w:pPr>
  </w:style>
  <w:style w:type="table" w:styleId="TableGrid">
    <w:name w:val="Table Grid"/>
    <w:basedOn w:val="TableNormal"/>
    <w:uiPriority w:val="59"/>
    <w:rsid w:val="00BD3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D3DD8"/>
    <w:pPr>
      <w:widowControl w:val="0"/>
      <w:autoSpaceDE w:val="0"/>
      <w:autoSpaceDN w:val="0"/>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73161">
      <w:bodyDiv w:val="1"/>
      <w:marLeft w:val="0"/>
      <w:marRight w:val="0"/>
      <w:marTop w:val="0"/>
      <w:marBottom w:val="0"/>
      <w:divBdr>
        <w:top w:val="none" w:sz="0" w:space="0" w:color="auto"/>
        <w:left w:val="none" w:sz="0" w:space="0" w:color="auto"/>
        <w:bottom w:val="none" w:sz="0" w:space="0" w:color="auto"/>
        <w:right w:val="none" w:sz="0" w:space="0" w:color="auto"/>
      </w:divBdr>
    </w:div>
    <w:div w:id="432752479">
      <w:bodyDiv w:val="1"/>
      <w:marLeft w:val="0"/>
      <w:marRight w:val="0"/>
      <w:marTop w:val="0"/>
      <w:marBottom w:val="0"/>
      <w:divBdr>
        <w:top w:val="none" w:sz="0" w:space="0" w:color="auto"/>
        <w:left w:val="none" w:sz="0" w:space="0" w:color="auto"/>
        <w:bottom w:val="none" w:sz="0" w:space="0" w:color="auto"/>
        <w:right w:val="none" w:sz="0" w:space="0" w:color="auto"/>
      </w:divBdr>
    </w:div>
    <w:div w:id="935093594">
      <w:bodyDiv w:val="1"/>
      <w:marLeft w:val="0"/>
      <w:marRight w:val="0"/>
      <w:marTop w:val="0"/>
      <w:marBottom w:val="0"/>
      <w:divBdr>
        <w:top w:val="none" w:sz="0" w:space="0" w:color="auto"/>
        <w:left w:val="none" w:sz="0" w:space="0" w:color="auto"/>
        <w:bottom w:val="none" w:sz="0" w:space="0" w:color="auto"/>
        <w:right w:val="none" w:sz="0" w:space="0" w:color="auto"/>
      </w:divBdr>
    </w:div>
    <w:div w:id="1323852106">
      <w:bodyDiv w:val="1"/>
      <w:marLeft w:val="0"/>
      <w:marRight w:val="0"/>
      <w:marTop w:val="0"/>
      <w:marBottom w:val="0"/>
      <w:divBdr>
        <w:top w:val="none" w:sz="0" w:space="0" w:color="auto"/>
        <w:left w:val="none" w:sz="0" w:space="0" w:color="auto"/>
        <w:bottom w:val="none" w:sz="0" w:space="0" w:color="auto"/>
        <w:right w:val="none" w:sz="0" w:space="0" w:color="auto"/>
      </w:divBdr>
    </w:div>
    <w:div w:id="1943221027">
      <w:bodyDiv w:val="1"/>
      <w:marLeft w:val="0"/>
      <w:marRight w:val="0"/>
      <w:marTop w:val="0"/>
      <w:marBottom w:val="0"/>
      <w:divBdr>
        <w:top w:val="none" w:sz="0" w:space="0" w:color="auto"/>
        <w:left w:val="none" w:sz="0" w:space="0" w:color="auto"/>
        <w:bottom w:val="none" w:sz="0" w:space="0" w:color="auto"/>
        <w:right w:val="none" w:sz="0" w:space="0" w:color="auto"/>
      </w:divBdr>
    </w:div>
    <w:div w:id="204401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E7FF1B6682C640B0179FF05E97B840" ma:contentTypeVersion="10" ma:contentTypeDescription="Create a new document." ma:contentTypeScope="" ma:versionID="ca6343a80f6e54dee9359adf7b12ccd4">
  <xsd:schema xmlns:xsd="http://www.w3.org/2001/XMLSchema" xmlns:xs="http://www.w3.org/2001/XMLSchema" xmlns:p="http://schemas.microsoft.com/office/2006/metadata/properties" xmlns:ns3="d3be2bc7-4e3c-413f-ad0f-60652ae62ae3" targetNamespace="http://schemas.microsoft.com/office/2006/metadata/properties" ma:root="true" ma:fieldsID="5cb689780ff5597b5ab01e5ce899949e" ns3:_="">
    <xsd:import namespace="d3be2bc7-4e3c-413f-ad0f-60652ae62a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e2bc7-4e3c-413f-ad0f-60652ae62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F9913E-962C-4A53-9F68-EF2E89341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e2bc7-4e3c-413f-ad0f-60652ae62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44B32E-0A4C-4403-81F5-07E973886DCD}">
  <ds:schemaRefs>
    <ds:schemaRef ds:uri="http://schemas.microsoft.com/sharepoint/v3/contenttype/forms"/>
  </ds:schemaRefs>
</ds:datastoreItem>
</file>

<file path=customXml/itemProps3.xml><?xml version="1.0" encoding="utf-8"?>
<ds:datastoreItem xmlns:ds="http://schemas.openxmlformats.org/officeDocument/2006/customXml" ds:itemID="{B8C7B5E3-EC23-446C-B2A1-36559F30EB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2420</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Zoe Avastu</cp:lastModifiedBy>
  <cp:revision>2</cp:revision>
  <cp:lastPrinted>2023-06-26T13:20:00Z</cp:lastPrinted>
  <dcterms:created xsi:type="dcterms:W3CDTF">2023-06-26T13:20:00Z</dcterms:created>
  <dcterms:modified xsi:type="dcterms:W3CDTF">2023-06-26T13:20:00Z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0x010100FCE7FF1B6682C640B0179FF05E97B840</vt:lpwstr>
  </property>
</Properties>
</file>