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694"/>
        <w:gridCol w:w="6378"/>
      </w:tblGrid>
      <w:tr w:rsidR="00565D83" w:rsidRPr="00565D83" w14:paraId="416C2F48" w14:textId="77777777" w:rsidTr="00565D83">
        <w:tc>
          <w:tcPr>
            <w:tcW w:w="11340" w:type="dxa"/>
            <w:gridSpan w:val="3"/>
          </w:tcPr>
          <w:p w14:paraId="29446F3D" w14:textId="755BB92B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Year One</w:t>
            </w:r>
          </w:p>
        </w:tc>
      </w:tr>
      <w:tr w:rsidR="00565D83" w:rsidRPr="00565D83" w14:paraId="1C279889" w14:textId="77777777" w:rsidTr="00722828">
        <w:tc>
          <w:tcPr>
            <w:tcW w:w="2268" w:type="dxa"/>
          </w:tcPr>
          <w:p w14:paraId="098710CB" w14:textId="272B1F78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4" w:type="dxa"/>
          </w:tcPr>
          <w:p w14:paraId="1D9BEFF9" w14:textId="7D3E8511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378" w:type="dxa"/>
          </w:tcPr>
          <w:p w14:paraId="0251EE17" w14:textId="5193C98C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0577A8" w:rsidRPr="00565D83" w14:paraId="044932CB" w14:textId="77777777" w:rsidTr="00722828">
        <w:tc>
          <w:tcPr>
            <w:tcW w:w="2268" w:type="dxa"/>
            <w:vMerge w:val="restart"/>
          </w:tcPr>
          <w:p w14:paraId="361391BF" w14:textId="7E0C4AC7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Autumn</w:t>
            </w:r>
          </w:p>
        </w:tc>
        <w:tc>
          <w:tcPr>
            <w:tcW w:w="2694" w:type="dxa"/>
          </w:tcPr>
          <w:p w14:paraId="27CB0BED" w14:textId="782FC4EC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378" w:type="dxa"/>
          </w:tcPr>
          <w:p w14:paraId="6AA9A6AE" w14:textId="7648084F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Sorting/counting objects</w:t>
            </w:r>
          </w:p>
          <w:p w14:paraId="1E2E1E3F" w14:textId="4B67DD82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forwards</w:t>
            </w:r>
          </w:p>
          <w:p w14:paraId="02478306" w14:textId="379C602F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backwards</w:t>
            </w:r>
          </w:p>
          <w:p w14:paraId="0522B7F4" w14:textId="7F43F988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Represent numbers</w:t>
            </w:r>
          </w:p>
          <w:p w14:paraId="5B719CEF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One more</w:t>
            </w:r>
          </w:p>
          <w:p w14:paraId="2B537D96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One less</w:t>
            </w:r>
          </w:p>
          <w:p w14:paraId="6D83E1D5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numbers</w:t>
            </w:r>
          </w:p>
          <w:p w14:paraId="4F7B4E1A" w14:textId="32304132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Ordering numbers</w:t>
            </w:r>
          </w:p>
          <w:p w14:paraId="0041E9B1" w14:textId="59F96E1B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Ordinal numbers</w:t>
            </w:r>
          </w:p>
          <w:p w14:paraId="5101F426" w14:textId="5314C6AA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 lines</w:t>
            </w:r>
          </w:p>
          <w:p w14:paraId="6162785D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Parts and wholes</w:t>
            </w:r>
          </w:p>
          <w:p w14:paraId="33955E23" w14:textId="27362D44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Fact families</w:t>
            </w:r>
          </w:p>
        </w:tc>
      </w:tr>
      <w:tr w:rsidR="000577A8" w:rsidRPr="00565D83" w14:paraId="70676DB1" w14:textId="77777777" w:rsidTr="00722828">
        <w:tc>
          <w:tcPr>
            <w:tcW w:w="2268" w:type="dxa"/>
            <w:vMerge/>
          </w:tcPr>
          <w:p w14:paraId="072E5391" w14:textId="77777777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4" w:type="dxa"/>
          </w:tcPr>
          <w:p w14:paraId="17488F89" w14:textId="1D866EE5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6378" w:type="dxa"/>
          </w:tcPr>
          <w:p w14:paraId="27BC83BD" w14:textId="5747BB9D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together/more</w:t>
            </w:r>
          </w:p>
          <w:p w14:paraId="36D22999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Bonds</w:t>
            </w:r>
          </w:p>
          <w:p w14:paraId="0EA0A1E4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Subtraction – crossing out</w:t>
            </w:r>
          </w:p>
          <w:p w14:paraId="511A7CC1" w14:textId="0030E8BC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Subtraction notation</w:t>
            </w:r>
          </w:p>
          <w:p w14:paraId="6F5D27FF" w14:textId="0CE42F89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Fact families</w:t>
            </w:r>
          </w:p>
          <w:p w14:paraId="3DEDC60C" w14:textId="49049D7C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Differences</w:t>
            </w:r>
          </w:p>
          <w:p w14:paraId="55B7348A" w14:textId="34CA6AC4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numbers</w:t>
            </w:r>
          </w:p>
        </w:tc>
      </w:tr>
      <w:tr w:rsidR="000577A8" w:rsidRPr="00565D83" w14:paraId="5B8E675C" w14:textId="77777777" w:rsidTr="00722828">
        <w:tc>
          <w:tcPr>
            <w:tcW w:w="2268" w:type="dxa"/>
            <w:vMerge/>
          </w:tcPr>
          <w:p w14:paraId="4AE81E27" w14:textId="77777777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4" w:type="dxa"/>
          </w:tcPr>
          <w:p w14:paraId="45D9ABF0" w14:textId="775EFAAD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Shape</w:t>
            </w:r>
          </w:p>
        </w:tc>
        <w:tc>
          <w:tcPr>
            <w:tcW w:w="6378" w:type="dxa"/>
          </w:tcPr>
          <w:p w14:paraId="1B2C6293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2d and 3d shapes</w:t>
            </w:r>
          </w:p>
          <w:p w14:paraId="604D31E3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Patterns</w:t>
            </w:r>
          </w:p>
          <w:p w14:paraId="4AA5F3FF" w14:textId="62F49316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Sorting shapes</w:t>
            </w:r>
          </w:p>
        </w:tc>
      </w:tr>
      <w:tr w:rsidR="000577A8" w:rsidRPr="00565D83" w14:paraId="4B48EA21" w14:textId="77777777" w:rsidTr="00722828">
        <w:tc>
          <w:tcPr>
            <w:tcW w:w="2268" w:type="dxa"/>
            <w:vMerge/>
          </w:tcPr>
          <w:p w14:paraId="382405E2" w14:textId="77777777" w:rsidR="000577A8" w:rsidRPr="00565D83" w:rsidRDefault="000577A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4" w:type="dxa"/>
          </w:tcPr>
          <w:p w14:paraId="59028F15" w14:textId="69BD5B18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378" w:type="dxa"/>
          </w:tcPr>
          <w:p w14:paraId="3F947DB4" w14:textId="152E139B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forwards and backwards Write numbers to 20</w:t>
            </w:r>
          </w:p>
          <w:p w14:paraId="226CCEDE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Tens and ones</w:t>
            </w:r>
          </w:p>
          <w:p w14:paraId="7A95E8E1" w14:textId="77777777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One more/less</w:t>
            </w:r>
          </w:p>
          <w:p w14:paraId="52380C9E" w14:textId="71045525" w:rsidR="000577A8" w:rsidRDefault="000577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Ordering and comparing</w:t>
            </w:r>
          </w:p>
        </w:tc>
      </w:tr>
    </w:tbl>
    <w:p w14:paraId="124BE061" w14:textId="77777777" w:rsidR="00153D59" w:rsidRDefault="00153D59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969"/>
        <w:gridCol w:w="5103"/>
      </w:tblGrid>
      <w:tr w:rsidR="00153D59" w:rsidRPr="00565D83" w14:paraId="69AC6DB2" w14:textId="77777777" w:rsidTr="00E22C44">
        <w:tc>
          <w:tcPr>
            <w:tcW w:w="11340" w:type="dxa"/>
            <w:gridSpan w:val="3"/>
          </w:tcPr>
          <w:p w14:paraId="3AE7CCE6" w14:textId="1324BE7F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One</w:t>
            </w:r>
          </w:p>
        </w:tc>
      </w:tr>
      <w:tr w:rsidR="00153D59" w:rsidRPr="00565D83" w14:paraId="729C9DF2" w14:textId="77777777" w:rsidTr="00565D83">
        <w:tc>
          <w:tcPr>
            <w:tcW w:w="2268" w:type="dxa"/>
          </w:tcPr>
          <w:p w14:paraId="2446B63C" w14:textId="03ACC00B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3969" w:type="dxa"/>
          </w:tcPr>
          <w:p w14:paraId="47C9F4E3" w14:textId="1550186D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5103" w:type="dxa"/>
          </w:tcPr>
          <w:p w14:paraId="29C4812E" w14:textId="3CC5CA71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153D59" w:rsidRPr="00565D83" w14:paraId="3E2E34FE" w14:textId="77777777" w:rsidTr="00565D83">
        <w:tc>
          <w:tcPr>
            <w:tcW w:w="2268" w:type="dxa"/>
            <w:vMerge w:val="restart"/>
          </w:tcPr>
          <w:p w14:paraId="01201994" w14:textId="708DFDBB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Spring</w:t>
            </w:r>
          </w:p>
        </w:tc>
        <w:tc>
          <w:tcPr>
            <w:tcW w:w="3969" w:type="dxa"/>
          </w:tcPr>
          <w:p w14:paraId="4781FE7C" w14:textId="5B88BDD8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5103" w:type="dxa"/>
          </w:tcPr>
          <w:p w14:paraId="2163FF62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within 20</w:t>
            </w:r>
          </w:p>
          <w:p w14:paraId="2311E6DA" w14:textId="54C68F4C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to 50</w:t>
            </w:r>
          </w:p>
          <w:p w14:paraId="60743265" w14:textId="4CF33B10" w:rsidR="00F90653" w:rsidRDefault="00F90653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One more/less</w:t>
            </w:r>
          </w:p>
          <w:p w14:paraId="6FD3CD57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numbers</w:t>
            </w:r>
          </w:p>
          <w:p w14:paraId="2B796E47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Ordering numbers</w:t>
            </w:r>
          </w:p>
          <w:p w14:paraId="0FF61D6E" w14:textId="447A915C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2’s</w:t>
            </w:r>
          </w:p>
          <w:p w14:paraId="610CABF8" w14:textId="21899FBB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5’s</w:t>
            </w:r>
          </w:p>
        </w:tc>
      </w:tr>
      <w:tr w:rsidR="00153D59" w:rsidRPr="00565D83" w14:paraId="6ED7BCBF" w14:textId="77777777" w:rsidTr="00565D83">
        <w:tc>
          <w:tcPr>
            <w:tcW w:w="2268" w:type="dxa"/>
            <w:vMerge/>
          </w:tcPr>
          <w:p w14:paraId="0DB3BD55" w14:textId="77777777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3731D2D" w14:textId="73132730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5103" w:type="dxa"/>
          </w:tcPr>
          <w:p w14:paraId="45CD0654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lengths and heights</w:t>
            </w:r>
          </w:p>
          <w:p w14:paraId="4C030206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lengths</w:t>
            </w:r>
          </w:p>
          <w:p w14:paraId="046B7417" w14:textId="1D072916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Measuring </w:t>
            </w:r>
            <w:r w:rsidR="00CD3C56">
              <w:rPr>
                <w:rFonts w:ascii="Twinkl" w:hAnsi="Twinkl"/>
                <w:sz w:val="40"/>
                <w:szCs w:val="40"/>
              </w:rPr>
              <w:t>lengths/</w:t>
            </w:r>
            <w:r>
              <w:rPr>
                <w:rFonts w:ascii="Twinkl" w:hAnsi="Twinkl"/>
                <w:sz w:val="40"/>
                <w:szCs w:val="40"/>
              </w:rPr>
              <w:t>mass</w:t>
            </w:r>
          </w:p>
          <w:p w14:paraId="433D0110" w14:textId="7777777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masses</w:t>
            </w:r>
          </w:p>
          <w:p w14:paraId="165EA413" w14:textId="6AF404A7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Measuring capacity</w:t>
            </w:r>
          </w:p>
          <w:p w14:paraId="32332323" w14:textId="74EFF73C" w:rsidR="00153D59" w:rsidRPr="00565D83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capacity</w:t>
            </w:r>
          </w:p>
        </w:tc>
      </w:tr>
    </w:tbl>
    <w:p w14:paraId="00F369A4" w14:textId="77777777" w:rsidR="00153D59" w:rsidRDefault="00153D59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969"/>
        <w:gridCol w:w="5103"/>
      </w:tblGrid>
      <w:tr w:rsidR="00153D59" w:rsidRPr="00565D83" w14:paraId="7FA85CE3" w14:textId="77777777" w:rsidTr="007E3EA5">
        <w:tc>
          <w:tcPr>
            <w:tcW w:w="11340" w:type="dxa"/>
            <w:gridSpan w:val="3"/>
          </w:tcPr>
          <w:p w14:paraId="2389FC7F" w14:textId="6333ED74" w:rsidR="00153D59" w:rsidRDefault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One</w:t>
            </w:r>
          </w:p>
        </w:tc>
      </w:tr>
      <w:tr w:rsidR="00153D59" w:rsidRPr="00565D83" w14:paraId="7E1B4F9B" w14:textId="77777777" w:rsidTr="00565D83">
        <w:tc>
          <w:tcPr>
            <w:tcW w:w="2268" w:type="dxa"/>
          </w:tcPr>
          <w:p w14:paraId="16D6CDAD" w14:textId="6FE3A3AD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3969" w:type="dxa"/>
          </w:tcPr>
          <w:p w14:paraId="499D2337" w14:textId="0B0B2554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5103" w:type="dxa"/>
          </w:tcPr>
          <w:p w14:paraId="2C5CC5C1" w14:textId="45A3B632" w:rsidR="00153D59" w:rsidRDefault="00153D59" w:rsidP="00153D5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CD6545" w:rsidRPr="00565D83" w14:paraId="6A5A23E6" w14:textId="77777777" w:rsidTr="00565D83">
        <w:tc>
          <w:tcPr>
            <w:tcW w:w="2268" w:type="dxa"/>
            <w:vMerge w:val="restart"/>
          </w:tcPr>
          <w:p w14:paraId="6570CCB7" w14:textId="03EB9D05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Summer</w:t>
            </w:r>
          </w:p>
        </w:tc>
        <w:tc>
          <w:tcPr>
            <w:tcW w:w="3969" w:type="dxa"/>
          </w:tcPr>
          <w:p w14:paraId="336A86E3" w14:textId="544ADD8D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5103" w:type="dxa"/>
          </w:tcPr>
          <w:p w14:paraId="122FB476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2’s</w:t>
            </w:r>
          </w:p>
          <w:p w14:paraId="5857CE75" w14:textId="36C00330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5’s</w:t>
            </w:r>
          </w:p>
          <w:p w14:paraId="7F472C3D" w14:textId="7889B2DE" w:rsidR="00CD3C56" w:rsidRDefault="00CD3C56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10’s</w:t>
            </w:r>
          </w:p>
          <w:p w14:paraId="61839D8A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Make arrays</w:t>
            </w:r>
          </w:p>
          <w:p w14:paraId="3380E771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Grouping and sharing</w:t>
            </w:r>
          </w:p>
          <w:p w14:paraId="5417CF3A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halves</w:t>
            </w:r>
          </w:p>
          <w:p w14:paraId="18C5765A" w14:textId="21099194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Making quarters</w:t>
            </w:r>
          </w:p>
        </w:tc>
      </w:tr>
      <w:tr w:rsidR="00CD6545" w:rsidRPr="00565D83" w14:paraId="2D418DA1" w14:textId="77777777" w:rsidTr="00565D83">
        <w:tc>
          <w:tcPr>
            <w:tcW w:w="2268" w:type="dxa"/>
            <w:vMerge/>
          </w:tcPr>
          <w:p w14:paraId="1F201A27" w14:textId="77777777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D981DB7" w14:textId="27597AB3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Geometry</w:t>
            </w:r>
          </w:p>
        </w:tc>
        <w:tc>
          <w:tcPr>
            <w:tcW w:w="5103" w:type="dxa"/>
          </w:tcPr>
          <w:p w14:paraId="7CB70B91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Describing turns</w:t>
            </w:r>
          </w:p>
          <w:p w14:paraId="3FB8BD43" w14:textId="1543A786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Describing position</w:t>
            </w:r>
          </w:p>
        </w:tc>
      </w:tr>
      <w:tr w:rsidR="00CD6545" w:rsidRPr="00565D83" w14:paraId="4F5036CE" w14:textId="77777777" w:rsidTr="00565D83">
        <w:tc>
          <w:tcPr>
            <w:tcW w:w="2268" w:type="dxa"/>
            <w:vMerge/>
          </w:tcPr>
          <w:p w14:paraId="6836757F" w14:textId="77777777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C4682C0" w14:textId="303EF32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5103" w:type="dxa"/>
          </w:tcPr>
          <w:p w14:paraId="25CECA88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to 100</w:t>
            </w:r>
          </w:p>
          <w:p w14:paraId="773CD290" w14:textId="737AA632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numbers</w:t>
            </w:r>
          </w:p>
          <w:p w14:paraId="4346CCD1" w14:textId="11574D03" w:rsidR="00E42732" w:rsidRDefault="00E4273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Partitioning</w:t>
            </w:r>
          </w:p>
          <w:p w14:paraId="0812ABA9" w14:textId="463A662C" w:rsidR="00CD6545" w:rsidRDefault="00E4273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</w:t>
            </w:r>
            <w:r w:rsidR="00CD6545">
              <w:rPr>
                <w:rFonts w:ascii="Twinkl" w:hAnsi="Twinkl"/>
                <w:sz w:val="40"/>
                <w:szCs w:val="40"/>
              </w:rPr>
              <w:t>rdering numbers</w:t>
            </w:r>
          </w:p>
        </w:tc>
      </w:tr>
      <w:tr w:rsidR="00CD6545" w:rsidRPr="00565D83" w14:paraId="0CF08E94" w14:textId="77777777" w:rsidTr="00565D83">
        <w:tc>
          <w:tcPr>
            <w:tcW w:w="2268" w:type="dxa"/>
            <w:vMerge/>
          </w:tcPr>
          <w:p w14:paraId="6B0657B8" w14:textId="77777777" w:rsidR="00CD6545" w:rsidRPr="00565D83" w:rsidRDefault="00CD6545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6D601684" w14:textId="1E8E86F2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5103" w:type="dxa"/>
          </w:tcPr>
          <w:p w14:paraId="24A2CE65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Recognising coins</w:t>
            </w:r>
          </w:p>
          <w:p w14:paraId="2FA3D617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Recognising notes</w:t>
            </w:r>
          </w:p>
          <w:p w14:paraId="040E8577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Before and after</w:t>
            </w:r>
          </w:p>
          <w:p w14:paraId="31716391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Time to the hour</w:t>
            </w:r>
          </w:p>
          <w:p w14:paraId="29ECA869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Time to the half hour</w:t>
            </w:r>
          </w:p>
          <w:p w14:paraId="744F0BB6" w14:textId="77777777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Writing time</w:t>
            </w:r>
          </w:p>
          <w:p w14:paraId="1A4CBCB8" w14:textId="7A4D67C0" w:rsidR="00CD6545" w:rsidRDefault="00CD654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time</w:t>
            </w:r>
          </w:p>
        </w:tc>
      </w:tr>
    </w:tbl>
    <w:p w14:paraId="015ABD51" w14:textId="77777777" w:rsidR="009A3B54" w:rsidRPr="00565D83" w:rsidRDefault="009A3B54">
      <w:pPr>
        <w:rPr>
          <w:rFonts w:ascii="Twinkl" w:hAnsi="Twinkl"/>
          <w:sz w:val="40"/>
          <w:szCs w:val="40"/>
        </w:rPr>
      </w:pPr>
    </w:p>
    <w:sectPr w:rsidR="009A3B54" w:rsidRPr="00565D83" w:rsidSect="0072282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41321"/>
    <w:rsid w:val="000577A8"/>
    <w:rsid w:val="000E1D5E"/>
    <w:rsid w:val="00153D59"/>
    <w:rsid w:val="001C0BAF"/>
    <w:rsid w:val="001E1464"/>
    <w:rsid w:val="001E43FE"/>
    <w:rsid w:val="00250586"/>
    <w:rsid w:val="002D54BA"/>
    <w:rsid w:val="0031464B"/>
    <w:rsid w:val="00351F70"/>
    <w:rsid w:val="003726A3"/>
    <w:rsid w:val="00480FCE"/>
    <w:rsid w:val="004B4834"/>
    <w:rsid w:val="00541849"/>
    <w:rsid w:val="00565D83"/>
    <w:rsid w:val="00596FF8"/>
    <w:rsid w:val="005F6BD2"/>
    <w:rsid w:val="00694842"/>
    <w:rsid w:val="00722828"/>
    <w:rsid w:val="007408D5"/>
    <w:rsid w:val="00787165"/>
    <w:rsid w:val="007C5F48"/>
    <w:rsid w:val="007F0D5D"/>
    <w:rsid w:val="00827507"/>
    <w:rsid w:val="009508F5"/>
    <w:rsid w:val="009A3B54"/>
    <w:rsid w:val="00C35AE1"/>
    <w:rsid w:val="00CB26B6"/>
    <w:rsid w:val="00CD3C56"/>
    <w:rsid w:val="00CD6545"/>
    <w:rsid w:val="00CF34A4"/>
    <w:rsid w:val="00D15519"/>
    <w:rsid w:val="00D7429B"/>
    <w:rsid w:val="00D75E49"/>
    <w:rsid w:val="00E42732"/>
    <w:rsid w:val="00E950AE"/>
    <w:rsid w:val="00F90653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38</cp:revision>
  <dcterms:created xsi:type="dcterms:W3CDTF">2022-02-16T08:25:00Z</dcterms:created>
  <dcterms:modified xsi:type="dcterms:W3CDTF">2022-02-22T19:49:00Z</dcterms:modified>
</cp:coreProperties>
</file>