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F00E7" w:rsidRDefault="00EF00E7" w:rsidP="00114151">
      <w:pPr>
        <w:spacing w:before="120" w:after="0" w:line="240" w:lineRule="auto"/>
        <w:rPr>
          <w:rFonts w:cstheme="minorHAnsi"/>
          <w:b/>
        </w:rPr>
      </w:pPr>
      <w:bookmarkStart w:id="0" w:name="_Hlk77240903"/>
      <w:r>
        <w:rPr>
          <w:noProof/>
        </w:rPr>
        <w:drawing>
          <wp:inline distT="0" distB="0" distL="0" distR="0">
            <wp:extent cx="5731510" cy="611361"/>
            <wp:effectExtent l="0" t="0" r="2540" b="0"/>
            <wp:docPr id="1" name="Picture 1"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ington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11361"/>
                    </a:xfrm>
                    <a:prstGeom prst="rect">
                      <a:avLst/>
                    </a:prstGeom>
                    <a:noFill/>
                    <a:ln>
                      <a:noFill/>
                    </a:ln>
                  </pic:spPr>
                </pic:pic>
              </a:graphicData>
            </a:graphic>
          </wp:inline>
        </w:drawing>
      </w:r>
    </w:p>
    <w:p w:rsidR="00EF00E7" w:rsidRDefault="00EF00E7" w:rsidP="00114151">
      <w:pPr>
        <w:spacing w:before="120" w:after="0" w:line="240" w:lineRule="auto"/>
        <w:rPr>
          <w:rFonts w:cstheme="minorHAnsi"/>
          <w:b/>
        </w:rPr>
      </w:pPr>
    </w:p>
    <w:p w:rsidR="009131EA" w:rsidRPr="00EF00E7" w:rsidRDefault="009131EA" w:rsidP="00EF00E7">
      <w:pPr>
        <w:spacing w:before="120" w:after="0" w:line="240" w:lineRule="auto"/>
        <w:jc w:val="center"/>
        <w:rPr>
          <w:rFonts w:cstheme="minorHAnsi"/>
          <w:b/>
          <w:sz w:val="28"/>
        </w:rPr>
      </w:pPr>
      <w:r w:rsidRPr="00EF00E7">
        <w:rPr>
          <w:rFonts w:cstheme="minorHAnsi"/>
          <w:b/>
          <w:sz w:val="28"/>
        </w:rPr>
        <w:t>Advice to All Parents</w:t>
      </w:r>
    </w:p>
    <w:p w:rsidR="009131EA" w:rsidRPr="00114151" w:rsidRDefault="009131EA" w:rsidP="00114151">
      <w:pPr>
        <w:spacing w:before="120" w:after="0" w:line="240" w:lineRule="auto"/>
        <w:rPr>
          <w:rFonts w:cstheme="minorHAnsi"/>
        </w:rPr>
      </w:pPr>
    </w:p>
    <w:p w:rsidR="009131EA" w:rsidRDefault="009131EA" w:rsidP="00114151">
      <w:pPr>
        <w:spacing w:before="120" w:after="0" w:line="240" w:lineRule="auto"/>
        <w:rPr>
          <w:rFonts w:cstheme="minorHAnsi"/>
        </w:rPr>
      </w:pPr>
      <w:r w:rsidRPr="00114151">
        <w:rPr>
          <w:rFonts w:cstheme="minorHAnsi"/>
        </w:rPr>
        <w:t xml:space="preserve">Dear Parents, </w:t>
      </w:r>
    </w:p>
    <w:p w:rsidR="00EF00E7" w:rsidRPr="007E1E3E" w:rsidRDefault="00EF00E7" w:rsidP="00114151">
      <w:pPr>
        <w:spacing w:before="120" w:after="0" w:line="240" w:lineRule="auto"/>
        <w:rPr>
          <w:rFonts w:cstheme="minorHAnsi"/>
        </w:rPr>
      </w:pPr>
    </w:p>
    <w:p w:rsidR="009131EA" w:rsidRDefault="002D2394" w:rsidP="00114151">
      <w:pPr>
        <w:spacing w:before="120" w:after="0" w:line="240" w:lineRule="auto"/>
        <w:rPr>
          <w:rFonts w:cstheme="minorHAnsi"/>
        </w:rPr>
      </w:pPr>
      <w:bookmarkStart w:id="1" w:name="_GoBack"/>
      <w:bookmarkEnd w:id="1"/>
      <w:r>
        <w:rPr>
          <w:rFonts w:cstheme="minorHAnsi"/>
        </w:rPr>
        <w:t xml:space="preserve">Please find further information </w:t>
      </w:r>
      <w:r w:rsidR="007E1E3E">
        <w:rPr>
          <w:rFonts w:cstheme="minorHAnsi"/>
        </w:rPr>
        <w:t>on how to deal with covid-19</w:t>
      </w:r>
      <w:r>
        <w:rPr>
          <w:rFonts w:cstheme="minorHAnsi"/>
        </w:rPr>
        <w:t xml:space="preserve"> </w:t>
      </w:r>
      <w:r w:rsidR="007E1E3E">
        <w:rPr>
          <w:rFonts w:cstheme="minorHAnsi"/>
        </w:rPr>
        <w:t>from Gloucestershire LA  which may help you.</w:t>
      </w:r>
    </w:p>
    <w:p w:rsidR="007E1E3E" w:rsidRDefault="007E1E3E" w:rsidP="00114151">
      <w:pPr>
        <w:spacing w:before="120" w:after="0" w:line="240" w:lineRule="auto"/>
        <w:rPr>
          <w:rFonts w:cstheme="minorHAnsi"/>
        </w:rPr>
      </w:pPr>
    </w:p>
    <w:p w:rsidR="002D2394" w:rsidRDefault="002D2394" w:rsidP="002D2394">
      <w:pPr>
        <w:spacing w:before="120" w:after="0" w:line="240" w:lineRule="auto"/>
        <w:rPr>
          <w:rFonts w:cstheme="minorHAnsi"/>
        </w:rPr>
      </w:pPr>
      <w:r>
        <w:rPr>
          <w:rFonts w:cstheme="minorHAnsi"/>
        </w:rPr>
        <w:t>With kind regards,</w:t>
      </w:r>
    </w:p>
    <w:p w:rsidR="002D2394" w:rsidRPr="00114151" w:rsidRDefault="002D2394" w:rsidP="002D2394">
      <w:pPr>
        <w:spacing w:before="120" w:after="0" w:line="240" w:lineRule="auto"/>
        <w:rPr>
          <w:rFonts w:cstheme="minorHAnsi"/>
        </w:rPr>
      </w:pPr>
    </w:p>
    <w:p w:rsidR="002D2394" w:rsidRDefault="002D2394" w:rsidP="002D2394">
      <w:pPr>
        <w:spacing w:before="120" w:after="0" w:line="240" w:lineRule="auto"/>
        <w:rPr>
          <w:rFonts w:cstheme="minorHAnsi"/>
        </w:rPr>
      </w:pPr>
      <w:r>
        <w:rPr>
          <w:rFonts w:cstheme="minorHAnsi"/>
        </w:rPr>
        <w:t>Zoe Avastu</w:t>
      </w:r>
    </w:p>
    <w:p w:rsidR="002D2394" w:rsidRPr="00114151" w:rsidRDefault="002D2394" w:rsidP="002D2394">
      <w:pPr>
        <w:spacing w:before="120" w:after="0" w:line="240" w:lineRule="auto"/>
        <w:rPr>
          <w:rFonts w:cstheme="minorHAnsi"/>
        </w:rPr>
      </w:pPr>
      <w:r w:rsidRPr="00114151">
        <w:rPr>
          <w:rFonts w:cstheme="minorHAnsi"/>
        </w:rPr>
        <w:t>Headteache</w:t>
      </w:r>
      <w:r>
        <w:rPr>
          <w:rFonts w:cstheme="minorHAnsi"/>
        </w:rPr>
        <w:t>r</w:t>
      </w:r>
    </w:p>
    <w:p w:rsidR="002D2394" w:rsidRPr="00114151" w:rsidRDefault="002D2394" w:rsidP="00114151">
      <w:pPr>
        <w:spacing w:before="120" w:after="0" w:line="240" w:lineRule="auto"/>
        <w:rPr>
          <w:rFonts w:cstheme="minorHAnsi"/>
        </w:rPr>
      </w:pPr>
    </w:p>
    <w:p w:rsidR="00754EF1" w:rsidRPr="002D2394" w:rsidRDefault="00754EF1" w:rsidP="002D2394">
      <w:pPr>
        <w:spacing w:before="120" w:after="0" w:line="240" w:lineRule="auto"/>
        <w:jc w:val="center"/>
        <w:rPr>
          <w:rFonts w:cstheme="minorHAnsi"/>
          <w:b/>
          <w:bCs/>
          <w:sz w:val="28"/>
        </w:rPr>
      </w:pPr>
      <w:r w:rsidRPr="002D2394">
        <w:rPr>
          <w:rFonts w:cstheme="minorHAnsi"/>
          <w:b/>
          <w:bCs/>
          <w:sz w:val="28"/>
        </w:rPr>
        <w:t>What to do if your child develops symptoms of COVID-19</w:t>
      </w:r>
    </w:p>
    <w:p w:rsidR="00754EF1" w:rsidRPr="00114151" w:rsidRDefault="00754EF1" w:rsidP="00114151">
      <w:pPr>
        <w:spacing w:before="120" w:after="0" w:line="240" w:lineRule="auto"/>
        <w:jc w:val="both"/>
        <w:rPr>
          <w:rFonts w:cstheme="minorHAnsi"/>
        </w:rPr>
      </w:pPr>
      <w:r w:rsidRPr="00114151">
        <w:rPr>
          <w:rFonts w:cstheme="minorHAnsi"/>
        </w:rPr>
        <w:t>If your child develops symptoms of COVID-19 at any time</w:t>
      </w:r>
      <w:r w:rsidR="00DE702B" w:rsidRPr="00114151">
        <w:rPr>
          <w:rFonts w:cstheme="minorHAnsi"/>
        </w:rPr>
        <w:t>, however mild</w:t>
      </w:r>
      <w:r w:rsidRPr="00114151">
        <w:rPr>
          <w:rFonts w:cstheme="minorHAnsi"/>
        </w:rPr>
        <w:t>, please isolate as a household and book a test for the person with symptoms. Symptoms of COVID-19 are:</w:t>
      </w:r>
    </w:p>
    <w:p w:rsidR="00754EF1" w:rsidRPr="00114151" w:rsidRDefault="00754EF1" w:rsidP="00114151">
      <w:pPr>
        <w:pStyle w:val="ListParagraph"/>
        <w:numPr>
          <w:ilvl w:val="0"/>
          <w:numId w:val="3"/>
        </w:numPr>
        <w:spacing w:before="120" w:line="240" w:lineRule="auto"/>
        <w:jc w:val="both"/>
        <w:rPr>
          <w:rFonts w:asciiTheme="minorHAnsi" w:hAnsiTheme="minorHAnsi" w:cstheme="minorHAnsi"/>
          <w:sz w:val="22"/>
          <w:szCs w:val="22"/>
        </w:rPr>
      </w:pPr>
      <w:r w:rsidRPr="00114151">
        <w:rPr>
          <w:rFonts w:asciiTheme="minorHAnsi" w:hAnsiTheme="minorHAnsi" w:cstheme="minorHAnsi"/>
          <w:sz w:val="22"/>
          <w:szCs w:val="22"/>
        </w:rPr>
        <w:t>A new, continuous cough, and/or</w:t>
      </w:r>
    </w:p>
    <w:p w:rsidR="00754EF1" w:rsidRPr="00114151" w:rsidRDefault="00754EF1" w:rsidP="00114151">
      <w:pPr>
        <w:pStyle w:val="ListParagraph"/>
        <w:numPr>
          <w:ilvl w:val="0"/>
          <w:numId w:val="3"/>
        </w:numPr>
        <w:spacing w:before="120" w:line="240" w:lineRule="auto"/>
        <w:jc w:val="both"/>
        <w:rPr>
          <w:rFonts w:asciiTheme="minorHAnsi" w:hAnsiTheme="minorHAnsi" w:cstheme="minorHAnsi"/>
          <w:sz w:val="22"/>
          <w:szCs w:val="22"/>
        </w:rPr>
      </w:pPr>
      <w:r w:rsidRPr="00114151">
        <w:rPr>
          <w:rFonts w:asciiTheme="minorHAnsi" w:hAnsiTheme="minorHAnsi" w:cstheme="minorHAnsi"/>
          <w:sz w:val="22"/>
          <w:szCs w:val="22"/>
        </w:rPr>
        <w:t>A temperature, and/or</w:t>
      </w:r>
    </w:p>
    <w:p w:rsidR="00754EF1" w:rsidRPr="00114151" w:rsidRDefault="00754EF1" w:rsidP="00114151">
      <w:pPr>
        <w:pStyle w:val="ListParagraph"/>
        <w:numPr>
          <w:ilvl w:val="0"/>
          <w:numId w:val="3"/>
        </w:numPr>
        <w:spacing w:before="120" w:line="240" w:lineRule="auto"/>
        <w:jc w:val="both"/>
        <w:rPr>
          <w:rFonts w:asciiTheme="minorHAnsi" w:hAnsiTheme="minorHAnsi" w:cstheme="minorHAnsi"/>
          <w:sz w:val="22"/>
          <w:szCs w:val="22"/>
        </w:rPr>
      </w:pPr>
      <w:r w:rsidRPr="00114151">
        <w:rPr>
          <w:rFonts w:asciiTheme="minorHAnsi" w:hAnsiTheme="minorHAnsi" w:cstheme="minorHAnsi"/>
          <w:sz w:val="22"/>
          <w:szCs w:val="22"/>
        </w:rPr>
        <w:t xml:space="preserve">A loss of, or change to, sense of test and/or smell. </w:t>
      </w:r>
    </w:p>
    <w:p w:rsidR="00DE702B" w:rsidRPr="00114151" w:rsidRDefault="00DE702B" w:rsidP="00114151">
      <w:pPr>
        <w:spacing w:before="120" w:after="0" w:line="240" w:lineRule="auto"/>
        <w:jc w:val="both"/>
        <w:rPr>
          <w:rFonts w:cstheme="minorHAnsi"/>
        </w:rPr>
      </w:pPr>
    </w:p>
    <w:p w:rsidR="00DE702B" w:rsidRPr="00114151" w:rsidRDefault="00DE702B" w:rsidP="00114151">
      <w:pPr>
        <w:spacing w:before="120" w:after="0" w:line="240" w:lineRule="auto"/>
        <w:jc w:val="both"/>
        <w:rPr>
          <w:rFonts w:eastAsia="Calibri" w:cstheme="minorHAnsi"/>
        </w:rPr>
      </w:pPr>
      <w:r w:rsidRPr="00114151">
        <w:rPr>
          <w:rFonts w:eastAsia="Calibri" w:cstheme="minorHAnsi"/>
        </w:rPr>
        <w:t xml:space="preserve">You can book a test through  </w:t>
      </w:r>
      <w:hyperlink r:id="rId8" w:history="1">
        <w:r w:rsidRPr="00114151">
          <w:rPr>
            <w:rStyle w:val="Hyperlink"/>
            <w:rFonts w:cstheme="minorHAnsi"/>
          </w:rPr>
          <w:t>https://www.nhs.uk/ask-for-a-coronavirus-test</w:t>
        </w:r>
      </w:hyperlink>
      <w:r w:rsidRPr="00114151">
        <w:rPr>
          <w:rFonts w:cstheme="minorHAnsi"/>
        </w:rPr>
        <w:t xml:space="preserve"> or by calling 119.  </w:t>
      </w:r>
    </w:p>
    <w:p w:rsidR="00754EF1" w:rsidRPr="00114151" w:rsidRDefault="00754EF1" w:rsidP="00114151">
      <w:pPr>
        <w:spacing w:before="120" w:after="0" w:line="240" w:lineRule="auto"/>
        <w:jc w:val="both"/>
        <w:rPr>
          <w:rFonts w:eastAsia="Calibri" w:cstheme="minorHAnsi"/>
        </w:rPr>
      </w:pPr>
      <w:r w:rsidRPr="00114151">
        <w:rPr>
          <w:rFonts w:eastAsia="Calibri" w:cstheme="minorHAnsi"/>
        </w:rPr>
        <w:t xml:space="preserve">If the test is negative, your child can return to school once they are well and have been fever free (without the support of paracetamol of Calpol) for at least 24 hours. </w:t>
      </w:r>
    </w:p>
    <w:p w:rsidR="008C7CDB" w:rsidRPr="008C7CDB" w:rsidRDefault="00DE702B" w:rsidP="00114151">
      <w:pPr>
        <w:spacing w:before="120" w:after="0" w:line="240" w:lineRule="auto"/>
        <w:jc w:val="both"/>
        <w:rPr>
          <w:rFonts w:eastAsia="Calibri" w:cstheme="minorHAnsi"/>
        </w:rPr>
      </w:pPr>
      <w:r w:rsidRPr="00114151">
        <w:rPr>
          <w:rFonts w:eastAsia="Calibri" w:cstheme="minorHAnsi"/>
        </w:rPr>
        <w:t xml:space="preserve">If </w:t>
      </w:r>
      <w:r w:rsidRPr="008C7CDB">
        <w:rPr>
          <w:rFonts w:eastAsia="Calibri" w:cstheme="minorHAnsi"/>
        </w:rPr>
        <w:t>the test is positive your household must self-isolate for 10 days from the date symptoms started</w:t>
      </w:r>
      <w:r w:rsidR="008C7CDB" w:rsidRPr="008C7CDB">
        <w:rPr>
          <w:rFonts w:eastAsia="Calibri" w:cstheme="minorHAnsi"/>
        </w:rPr>
        <w:t>, unless any of the following apply:</w:t>
      </w:r>
    </w:p>
    <w:p w:rsidR="008C7CDB" w:rsidRPr="008C7CDB" w:rsidRDefault="008C7CDB" w:rsidP="008C7CDB">
      <w:pPr>
        <w:pStyle w:val="ListParagraph"/>
        <w:numPr>
          <w:ilvl w:val="0"/>
          <w:numId w:val="5"/>
        </w:numPr>
        <w:spacing w:before="120" w:line="240" w:lineRule="auto"/>
        <w:jc w:val="both"/>
        <w:rPr>
          <w:rFonts w:asciiTheme="minorHAnsi" w:hAnsiTheme="minorHAnsi" w:cstheme="minorHAnsi"/>
          <w:sz w:val="22"/>
          <w:szCs w:val="22"/>
        </w:rPr>
      </w:pPr>
      <w:r w:rsidRPr="008C7CDB">
        <w:rPr>
          <w:rFonts w:asciiTheme="minorHAnsi" w:hAnsiTheme="minorHAnsi" w:cstheme="minorHAnsi"/>
          <w:sz w:val="22"/>
          <w:szCs w:val="22"/>
        </w:rPr>
        <w:t>you're fully vaccinated – this means 14 days have passed since your final dose of a COVID-19 vaccine given by the NHS</w:t>
      </w:r>
    </w:p>
    <w:p w:rsidR="008C7CDB" w:rsidRPr="008C7CDB" w:rsidRDefault="008C7CDB" w:rsidP="008C7CDB">
      <w:pPr>
        <w:pStyle w:val="ListParagraph"/>
        <w:numPr>
          <w:ilvl w:val="0"/>
          <w:numId w:val="5"/>
        </w:numPr>
        <w:spacing w:before="120" w:line="240" w:lineRule="auto"/>
        <w:jc w:val="both"/>
        <w:rPr>
          <w:rFonts w:asciiTheme="minorHAnsi" w:hAnsiTheme="minorHAnsi" w:cstheme="minorHAnsi"/>
          <w:sz w:val="22"/>
          <w:szCs w:val="22"/>
        </w:rPr>
      </w:pPr>
      <w:r w:rsidRPr="008C7CDB">
        <w:rPr>
          <w:rFonts w:asciiTheme="minorHAnsi" w:hAnsiTheme="minorHAnsi" w:cstheme="minorHAnsi"/>
          <w:sz w:val="22"/>
          <w:szCs w:val="22"/>
        </w:rPr>
        <w:t>you're under 18 years, 6 months old</w:t>
      </w:r>
    </w:p>
    <w:p w:rsidR="008C7CDB" w:rsidRPr="008C7CDB" w:rsidRDefault="008C7CDB" w:rsidP="008C7CDB">
      <w:pPr>
        <w:pStyle w:val="ListParagraph"/>
        <w:numPr>
          <w:ilvl w:val="0"/>
          <w:numId w:val="5"/>
        </w:numPr>
        <w:spacing w:before="120" w:line="240" w:lineRule="auto"/>
        <w:jc w:val="both"/>
        <w:rPr>
          <w:rFonts w:asciiTheme="minorHAnsi" w:hAnsiTheme="minorHAnsi" w:cstheme="minorHAnsi"/>
          <w:sz w:val="22"/>
          <w:szCs w:val="22"/>
        </w:rPr>
      </w:pPr>
      <w:r w:rsidRPr="008C7CDB">
        <w:rPr>
          <w:rFonts w:asciiTheme="minorHAnsi" w:hAnsiTheme="minorHAnsi" w:cstheme="minorHAnsi"/>
          <w:sz w:val="22"/>
          <w:szCs w:val="22"/>
        </w:rPr>
        <w:t>you're taking part or have taken part in a COVID-19 vaccine trial</w:t>
      </w:r>
    </w:p>
    <w:p w:rsidR="008C7CDB" w:rsidRDefault="008C7CDB" w:rsidP="008C7CDB">
      <w:pPr>
        <w:pStyle w:val="ListParagraph"/>
        <w:numPr>
          <w:ilvl w:val="0"/>
          <w:numId w:val="5"/>
        </w:numPr>
        <w:spacing w:before="120" w:line="240" w:lineRule="auto"/>
        <w:jc w:val="both"/>
        <w:rPr>
          <w:rFonts w:asciiTheme="minorHAnsi" w:hAnsiTheme="minorHAnsi" w:cstheme="minorHAnsi"/>
          <w:sz w:val="22"/>
          <w:szCs w:val="22"/>
        </w:rPr>
      </w:pPr>
      <w:r w:rsidRPr="008C7CDB">
        <w:rPr>
          <w:rFonts w:asciiTheme="minorHAnsi" w:hAnsiTheme="minorHAnsi" w:cstheme="minorHAnsi"/>
          <w:sz w:val="22"/>
          <w:szCs w:val="22"/>
        </w:rPr>
        <w:t>you're not able to get vaccinated for medical reasons</w:t>
      </w:r>
    </w:p>
    <w:p w:rsidR="002D2394" w:rsidRPr="008C7CDB" w:rsidRDefault="002D2394" w:rsidP="002D2394">
      <w:pPr>
        <w:pStyle w:val="ListParagraph"/>
        <w:spacing w:before="120" w:line="240" w:lineRule="auto"/>
        <w:jc w:val="both"/>
        <w:rPr>
          <w:rFonts w:asciiTheme="minorHAnsi" w:hAnsiTheme="minorHAnsi" w:cstheme="minorHAnsi"/>
          <w:sz w:val="22"/>
          <w:szCs w:val="22"/>
        </w:rPr>
      </w:pPr>
    </w:p>
    <w:p w:rsidR="008C7CDB" w:rsidRPr="008C7CDB" w:rsidRDefault="008C7CDB" w:rsidP="008C7CDB">
      <w:pPr>
        <w:spacing w:before="120" w:after="0" w:line="240" w:lineRule="auto"/>
        <w:jc w:val="both"/>
        <w:rPr>
          <w:rFonts w:eastAsia="Calibri" w:cstheme="minorHAnsi"/>
        </w:rPr>
      </w:pPr>
      <w:r w:rsidRPr="008C7CDB">
        <w:rPr>
          <w:rFonts w:eastAsia="Calibri" w:cstheme="minorHAnsi"/>
        </w:rPr>
        <w:t>Even if you do not have symptoms, you should still:</w:t>
      </w:r>
    </w:p>
    <w:p w:rsidR="008C7CDB" w:rsidRPr="008C7CDB" w:rsidRDefault="008C7CDB" w:rsidP="008C7CDB">
      <w:pPr>
        <w:numPr>
          <w:ilvl w:val="0"/>
          <w:numId w:val="6"/>
        </w:numPr>
        <w:spacing w:before="100" w:beforeAutospacing="1" w:after="0" w:line="240" w:lineRule="auto"/>
        <w:ind w:left="714" w:hanging="357"/>
        <w:rPr>
          <w:rFonts w:cstheme="minorHAnsi"/>
          <w:color w:val="212B32"/>
        </w:rPr>
      </w:pPr>
      <w:r w:rsidRPr="008C7CDB">
        <w:rPr>
          <w:rFonts w:cstheme="minorHAnsi"/>
          <w:color w:val="212B32"/>
        </w:rPr>
        <w:t>get a </w:t>
      </w:r>
      <w:hyperlink r:id="rId9" w:history="1">
        <w:r w:rsidRPr="008C7CDB">
          <w:rPr>
            <w:rStyle w:val="Hyperlink"/>
            <w:rFonts w:cstheme="minorHAnsi"/>
            <w:color w:val="005EB8"/>
          </w:rPr>
          <w:t>PCR test on GOV.UK</w:t>
        </w:r>
      </w:hyperlink>
      <w:r w:rsidRPr="008C7CDB">
        <w:rPr>
          <w:rFonts w:cstheme="minorHAnsi"/>
          <w:color w:val="212B32"/>
        </w:rPr>
        <w:t> to check if you have COVID-19</w:t>
      </w:r>
    </w:p>
    <w:p w:rsidR="008C7CDB" w:rsidRPr="008C7CDB" w:rsidRDefault="008C7CDB" w:rsidP="008C7CDB">
      <w:pPr>
        <w:numPr>
          <w:ilvl w:val="0"/>
          <w:numId w:val="6"/>
        </w:numPr>
        <w:spacing w:before="100" w:beforeAutospacing="1" w:after="0" w:line="240" w:lineRule="auto"/>
        <w:ind w:left="714" w:hanging="357"/>
        <w:rPr>
          <w:rFonts w:cstheme="minorHAnsi"/>
          <w:color w:val="212B32"/>
        </w:rPr>
      </w:pPr>
      <w:r w:rsidRPr="008C7CDB">
        <w:rPr>
          <w:rFonts w:cstheme="minorHAnsi"/>
          <w:color w:val="212B32"/>
        </w:rPr>
        <w:t>follow advice on </w:t>
      </w:r>
      <w:hyperlink r:id="rId10" w:history="1">
        <w:r w:rsidRPr="008C7CDB">
          <w:rPr>
            <w:rStyle w:val="Hyperlink"/>
            <w:rFonts w:cstheme="minorHAnsi"/>
            <w:color w:val="005EB8"/>
          </w:rPr>
          <w:t>how to avoid catching and spreading COVID-19</w:t>
        </w:r>
      </w:hyperlink>
    </w:p>
    <w:p w:rsidR="008C7CDB" w:rsidRDefault="008C7CDB" w:rsidP="008C7CDB">
      <w:pPr>
        <w:numPr>
          <w:ilvl w:val="0"/>
          <w:numId w:val="6"/>
        </w:numPr>
        <w:spacing w:before="100" w:beforeAutospacing="1" w:after="0" w:line="240" w:lineRule="auto"/>
        <w:ind w:left="714" w:hanging="357"/>
        <w:rPr>
          <w:rFonts w:cstheme="minorHAnsi"/>
          <w:color w:val="212B32"/>
        </w:rPr>
      </w:pPr>
      <w:r w:rsidRPr="008C7CDB">
        <w:rPr>
          <w:rFonts w:cstheme="minorHAnsi"/>
          <w:color w:val="212B32"/>
        </w:rPr>
        <w:t>consider limiting contact with </w:t>
      </w:r>
      <w:hyperlink r:id="rId11" w:history="1">
        <w:r w:rsidRPr="008C7CDB">
          <w:rPr>
            <w:rStyle w:val="Hyperlink"/>
            <w:rFonts w:cstheme="minorHAnsi"/>
            <w:color w:val="005EB8"/>
          </w:rPr>
          <w:t>people who are at higher risk from COVID-19</w:t>
        </w:r>
      </w:hyperlink>
    </w:p>
    <w:p w:rsidR="008C7CDB" w:rsidRPr="008C7CDB" w:rsidRDefault="008C7CDB" w:rsidP="008C7CDB">
      <w:pPr>
        <w:numPr>
          <w:ilvl w:val="0"/>
          <w:numId w:val="6"/>
        </w:numPr>
        <w:spacing w:before="100" w:beforeAutospacing="1" w:after="0" w:line="240" w:lineRule="auto"/>
        <w:rPr>
          <w:rFonts w:cstheme="minorHAnsi"/>
          <w:color w:val="212B32"/>
        </w:rPr>
      </w:pPr>
      <w:r>
        <w:rPr>
          <w:rFonts w:cstheme="minorHAnsi"/>
          <w:color w:val="212B32"/>
        </w:rPr>
        <w:t>if symptoms develop, isolate and get tested</w:t>
      </w:r>
    </w:p>
    <w:p w:rsidR="009131EA" w:rsidRPr="00114151" w:rsidRDefault="009131EA" w:rsidP="00114151">
      <w:pPr>
        <w:spacing w:before="120" w:after="0" w:line="240" w:lineRule="auto"/>
        <w:rPr>
          <w:rFonts w:cstheme="minorHAnsi"/>
        </w:rPr>
      </w:pPr>
      <w:r w:rsidRPr="00114151">
        <w:rPr>
          <w:rFonts w:cstheme="minorHAnsi"/>
        </w:rPr>
        <w:lastRenderedPageBreak/>
        <w:t xml:space="preserve">Further information is available at: </w:t>
      </w:r>
      <w:hyperlink r:id="rId12" w:history="1">
        <w:r w:rsidRPr="00114151">
          <w:rPr>
            <w:rStyle w:val="Hyperlink"/>
            <w:rFonts w:cstheme="minorHAnsi"/>
          </w:rPr>
          <w:t>https://www.gov.uk/government/publications/covid-19-stay-at-home-guidance/stay-at-home-guidance-for-households-with-possible-coronavirus-covid-19-infection</w:t>
        </w:r>
      </w:hyperlink>
      <w:r w:rsidRPr="00114151">
        <w:rPr>
          <w:rFonts w:cstheme="minorHAnsi"/>
        </w:rPr>
        <w:t xml:space="preserve"> </w:t>
      </w:r>
    </w:p>
    <w:p w:rsidR="00DE702B" w:rsidRPr="00114151" w:rsidRDefault="00DE702B" w:rsidP="00114151">
      <w:pPr>
        <w:spacing w:before="120" w:after="0" w:line="240" w:lineRule="auto"/>
        <w:rPr>
          <w:rFonts w:cstheme="minorHAnsi"/>
          <w:b/>
        </w:rPr>
      </w:pPr>
      <w:r w:rsidRPr="00114151">
        <w:rPr>
          <w:rFonts w:cstheme="minorHAnsi"/>
        </w:rPr>
        <w:t xml:space="preserve">If you are concerned about your child’s symptoms, or they are worsening you can seek advice from NHS 111 at </w:t>
      </w:r>
      <w:hyperlink r:id="rId13" w:history="1">
        <w:r w:rsidRPr="00114151">
          <w:rPr>
            <w:rFonts w:cstheme="minorHAnsi"/>
            <w:color w:val="0563C1" w:themeColor="hyperlink"/>
            <w:u w:val="single"/>
          </w:rPr>
          <w:t>https://111.nhs.uk/</w:t>
        </w:r>
      </w:hyperlink>
      <w:r w:rsidRPr="00114151">
        <w:rPr>
          <w:rFonts w:cstheme="minorHAnsi"/>
        </w:rPr>
        <w:t xml:space="preserve"> or by phoning 111.</w:t>
      </w:r>
      <w:r w:rsidRPr="00114151">
        <w:rPr>
          <w:rFonts w:cstheme="minorHAnsi"/>
          <w:b/>
        </w:rPr>
        <w:t xml:space="preserve"> For most people, coronavirus (COVID-19) will be a mild illness.</w:t>
      </w:r>
    </w:p>
    <w:p w:rsidR="009131EA" w:rsidRPr="00114151" w:rsidRDefault="009131EA" w:rsidP="00114151">
      <w:pPr>
        <w:spacing w:before="120" w:after="0" w:line="240" w:lineRule="auto"/>
        <w:rPr>
          <w:rFonts w:cstheme="minorHAnsi"/>
        </w:rPr>
      </w:pPr>
      <w:r w:rsidRPr="00114151">
        <w:rPr>
          <w:rFonts w:cstheme="minorHAnsi"/>
        </w:rPr>
        <w:t>Household members staying at home for 10 days will greatly reduce the overall amount of infection the household could pass on to others in the community</w:t>
      </w:r>
    </w:p>
    <w:p w:rsidR="009131EA" w:rsidRPr="00114151" w:rsidRDefault="009131EA" w:rsidP="00114151">
      <w:pPr>
        <w:spacing w:before="120" w:after="0" w:line="240" w:lineRule="auto"/>
        <w:rPr>
          <w:rFonts w:cstheme="minorHAnsi"/>
        </w:rPr>
      </w:pPr>
    </w:p>
    <w:p w:rsidR="009131EA" w:rsidRPr="00114151" w:rsidRDefault="009131EA" w:rsidP="00114151">
      <w:pPr>
        <w:spacing w:before="120" w:after="0" w:line="240" w:lineRule="auto"/>
        <w:rPr>
          <w:rFonts w:cstheme="minorHAnsi"/>
          <w:b/>
        </w:rPr>
      </w:pPr>
      <w:r w:rsidRPr="00114151">
        <w:rPr>
          <w:rFonts w:cstheme="minorHAnsi"/>
          <w:b/>
        </w:rPr>
        <w:t>How to stop COVID-19 spreading</w:t>
      </w:r>
    </w:p>
    <w:p w:rsidR="009131EA" w:rsidRPr="00114151" w:rsidRDefault="009131EA" w:rsidP="00114151">
      <w:pPr>
        <w:spacing w:before="120" w:after="0" w:line="240" w:lineRule="auto"/>
        <w:rPr>
          <w:rFonts w:cstheme="minorHAnsi"/>
        </w:rPr>
      </w:pPr>
      <w:r w:rsidRPr="00114151">
        <w:rPr>
          <w:rFonts w:cstheme="minorHAnsi"/>
        </w:rPr>
        <w:t>There are things you can do to help reduce the risk of you and anyone you live with getting ill with COVID-19</w:t>
      </w:r>
    </w:p>
    <w:p w:rsidR="009131EA" w:rsidRPr="00114151" w:rsidRDefault="009131EA" w:rsidP="00114151">
      <w:pPr>
        <w:spacing w:before="120" w:after="0" w:line="240" w:lineRule="auto"/>
        <w:rPr>
          <w:rFonts w:cstheme="minorHAnsi"/>
          <w:i/>
        </w:rPr>
      </w:pPr>
      <w:r w:rsidRPr="00114151">
        <w:rPr>
          <w:rFonts w:cstheme="minorHAnsi"/>
          <w:i/>
        </w:rPr>
        <w:t>Do</w:t>
      </w:r>
    </w:p>
    <w:p w:rsidR="009131EA" w:rsidRPr="00114151" w:rsidRDefault="009131EA" w:rsidP="00114151">
      <w:pPr>
        <w:pStyle w:val="ListParagraph"/>
        <w:numPr>
          <w:ilvl w:val="0"/>
          <w:numId w:val="1"/>
        </w:numPr>
        <w:spacing w:before="120" w:line="240" w:lineRule="auto"/>
        <w:rPr>
          <w:rFonts w:asciiTheme="minorHAnsi" w:hAnsiTheme="minorHAnsi" w:cstheme="minorHAnsi"/>
          <w:sz w:val="22"/>
          <w:szCs w:val="22"/>
        </w:rPr>
      </w:pPr>
      <w:r w:rsidRPr="00114151">
        <w:rPr>
          <w:rFonts w:asciiTheme="minorHAnsi" w:hAnsiTheme="minorHAnsi" w:cstheme="minorHAnsi"/>
          <w:sz w:val="22"/>
          <w:szCs w:val="22"/>
        </w:rPr>
        <w:t xml:space="preserve">wash your hands with soap and water often – do this for at least 20 seconds </w:t>
      </w:r>
    </w:p>
    <w:p w:rsidR="009131EA" w:rsidRPr="00114151" w:rsidRDefault="009131EA" w:rsidP="00114151">
      <w:pPr>
        <w:pStyle w:val="ListParagraph"/>
        <w:numPr>
          <w:ilvl w:val="0"/>
          <w:numId w:val="1"/>
        </w:numPr>
        <w:spacing w:before="120" w:line="240" w:lineRule="auto"/>
        <w:rPr>
          <w:rFonts w:asciiTheme="minorHAnsi" w:hAnsiTheme="minorHAnsi" w:cstheme="minorHAnsi"/>
          <w:sz w:val="22"/>
          <w:szCs w:val="22"/>
        </w:rPr>
      </w:pPr>
      <w:r w:rsidRPr="00114151">
        <w:rPr>
          <w:rFonts w:asciiTheme="minorHAnsi" w:hAnsiTheme="minorHAnsi" w:cstheme="minorHAnsi"/>
          <w:sz w:val="22"/>
          <w:szCs w:val="22"/>
        </w:rPr>
        <w:t>use hand sanitiser gel if soap and water are not available</w:t>
      </w:r>
    </w:p>
    <w:p w:rsidR="009131EA" w:rsidRPr="00114151" w:rsidRDefault="009131EA" w:rsidP="00114151">
      <w:pPr>
        <w:pStyle w:val="ListParagraph"/>
        <w:numPr>
          <w:ilvl w:val="0"/>
          <w:numId w:val="1"/>
        </w:numPr>
        <w:spacing w:before="120" w:line="240" w:lineRule="auto"/>
        <w:rPr>
          <w:rFonts w:asciiTheme="minorHAnsi" w:hAnsiTheme="minorHAnsi" w:cstheme="minorHAnsi"/>
          <w:sz w:val="22"/>
          <w:szCs w:val="22"/>
        </w:rPr>
      </w:pPr>
      <w:r w:rsidRPr="00114151">
        <w:rPr>
          <w:rFonts w:asciiTheme="minorHAnsi" w:hAnsiTheme="minorHAnsi" w:cstheme="minorHAnsi"/>
          <w:sz w:val="22"/>
          <w:szCs w:val="22"/>
        </w:rPr>
        <w:t>wash your hands as soon as you get home</w:t>
      </w:r>
    </w:p>
    <w:p w:rsidR="009131EA" w:rsidRPr="00114151" w:rsidRDefault="009131EA" w:rsidP="00114151">
      <w:pPr>
        <w:pStyle w:val="ListParagraph"/>
        <w:numPr>
          <w:ilvl w:val="0"/>
          <w:numId w:val="1"/>
        </w:numPr>
        <w:spacing w:before="120" w:line="240" w:lineRule="auto"/>
        <w:rPr>
          <w:rFonts w:asciiTheme="minorHAnsi" w:hAnsiTheme="minorHAnsi" w:cstheme="minorHAnsi"/>
          <w:sz w:val="22"/>
          <w:szCs w:val="22"/>
        </w:rPr>
      </w:pPr>
      <w:r w:rsidRPr="00114151">
        <w:rPr>
          <w:rFonts w:asciiTheme="minorHAnsi" w:hAnsiTheme="minorHAnsi" w:cstheme="minorHAnsi"/>
          <w:sz w:val="22"/>
          <w:szCs w:val="22"/>
        </w:rPr>
        <w:t>cover your mouth and nose with a tissue or your sleeve (not your hands) when you cough or sneeze</w:t>
      </w:r>
    </w:p>
    <w:p w:rsidR="009131EA" w:rsidRPr="00114151" w:rsidRDefault="009131EA" w:rsidP="00114151">
      <w:pPr>
        <w:pStyle w:val="ListParagraph"/>
        <w:numPr>
          <w:ilvl w:val="0"/>
          <w:numId w:val="1"/>
        </w:numPr>
        <w:spacing w:before="120" w:line="240" w:lineRule="auto"/>
        <w:rPr>
          <w:rFonts w:asciiTheme="minorHAnsi" w:hAnsiTheme="minorHAnsi" w:cstheme="minorHAnsi"/>
          <w:sz w:val="22"/>
          <w:szCs w:val="22"/>
        </w:rPr>
      </w:pPr>
      <w:r w:rsidRPr="00114151">
        <w:rPr>
          <w:rFonts w:asciiTheme="minorHAnsi" w:hAnsiTheme="minorHAnsi" w:cstheme="minorHAnsi"/>
          <w:sz w:val="22"/>
          <w:szCs w:val="22"/>
        </w:rPr>
        <w:t>put used tissues in the bin immediately and wash your hands afterwards</w:t>
      </w:r>
    </w:p>
    <w:p w:rsidR="00114151" w:rsidRPr="00114151" w:rsidRDefault="00114151" w:rsidP="00114151">
      <w:pPr>
        <w:pStyle w:val="ListParagraph"/>
        <w:numPr>
          <w:ilvl w:val="0"/>
          <w:numId w:val="1"/>
        </w:numPr>
        <w:spacing w:before="120" w:line="240" w:lineRule="auto"/>
        <w:rPr>
          <w:rFonts w:asciiTheme="minorHAnsi" w:hAnsiTheme="minorHAnsi" w:cstheme="minorHAnsi"/>
          <w:sz w:val="22"/>
          <w:szCs w:val="22"/>
        </w:rPr>
      </w:pPr>
      <w:r w:rsidRPr="00114151">
        <w:rPr>
          <w:rFonts w:asciiTheme="minorHAnsi" w:hAnsiTheme="minorHAnsi" w:cstheme="minorHAnsi"/>
          <w:sz w:val="22"/>
          <w:szCs w:val="22"/>
        </w:rPr>
        <w:t>Keep indoor spaces as well ventilated as possible – let the fresh air in, even if for a short period a day</w:t>
      </w:r>
    </w:p>
    <w:p w:rsidR="009131EA" w:rsidRPr="00114151" w:rsidRDefault="00DE702B" w:rsidP="00114151">
      <w:pPr>
        <w:pStyle w:val="ListParagraph"/>
        <w:numPr>
          <w:ilvl w:val="0"/>
          <w:numId w:val="1"/>
        </w:numPr>
        <w:spacing w:before="120" w:line="240" w:lineRule="auto"/>
        <w:rPr>
          <w:rFonts w:asciiTheme="minorHAnsi" w:hAnsiTheme="minorHAnsi" w:cstheme="minorHAnsi"/>
          <w:sz w:val="22"/>
          <w:szCs w:val="22"/>
        </w:rPr>
      </w:pPr>
      <w:r w:rsidRPr="00114151">
        <w:rPr>
          <w:rFonts w:asciiTheme="minorHAnsi" w:hAnsiTheme="minorHAnsi" w:cstheme="minorHAnsi"/>
          <w:sz w:val="22"/>
          <w:szCs w:val="22"/>
        </w:rPr>
        <w:t>P</w:t>
      </w:r>
      <w:r w:rsidR="009131EA" w:rsidRPr="00114151">
        <w:rPr>
          <w:rFonts w:asciiTheme="minorHAnsi" w:hAnsiTheme="minorHAnsi" w:cstheme="minorHAnsi"/>
          <w:sz w:val="22"/>
          <w:szCs w:val="22"/>
        </w:rPr>
        <w:t>articipate in twice weekly LFD testing following national guidelines (recommended for 11 years and over). We encourage you to log your results here: https://www.gov.uk/log-test-site-covid19-results</w:t>
      </w:r>
    </w:p>
    <w:p w:rsidR="009131EA" w:rsidRPr="00114151" w:rsidRDefault="009131EA" w:rsidP="00114151">
      <w:pPr>
        <w:pStyle w:val="ListParagraph"/>
        <w:spacing w:before="120" w:line="240" w:lineRule="auto"/>
        <w:rPr>
          <w:rFonts w:asciiTheme="minorHAnsi" w:hAnsiTheme="minorHAnsi" w:cstheme="minorHAnsi"/>
          <w:sz w:val="22"/>
          <w:szCs w:val="22"/>
        </w:rPr>
      </w:pPr>
    </w:p>
    <w:p w:rsidR="009131EA" w:rsidRPr="00114151" w:rsidRDefault="009131EA" w:rsidP="00114151">
      <w:pPr>
        <w:spacing w:before="120" w:after="0" w:line="240" w:lineRule="auto"/>
        <w:rPr>
          <w:rFonts w:cstheme="minorHAnsi"/>
        </w:rPr>
      </w:pPr>
    </w:p>
    <w:p w:rsidR="009131EA" w:rsidRPr="00114151" w:rsidRDefault="009131EA" w:rsidP="00114151">
      <w:pPr>
        <w:spacing w:before="120" w:after="0" w:line="240" w:lineRule="auto"/>
        <w:rPr>
          <w:rFonts w:cstheme="minorHAnsi"/>
          <w:b/>
        </w:rPr>
      </w:pPr>
      <w:r w:rsidRPr="00114151">
        <w:rPr>
          <w:rFonts w:cstheme="minorHAnsi"/>
          <w:b/>
        </w:rPr>
        <w:t>Further Information</w:t>
      </w:r>
    </w:p>
    <w:p w:rsidR="009131EA" w:rsidRPr="00114151" w:rsidRDefault="009131EA" w:rsidP="00114151">
      <w:pPr>
        <w:spacing w:before="120" w:after="0" w:line="240" w:lineRule="auto"/>
        <w:rPr>
          <w:rFonts w:cstheme="minorHAnsi"/>
        </w:rPr>
      </w:pPr>
      <w:r w:rsidRPr="00114151">
        <w:rPr>
          <w:rFonts w:cstheme="minorHAnsi"/>
        </w:rPr>
        <w:t xml:space="preserve">Further information is available at </w:t>
      </w:r>
      <w:hyperlink r:id="rId14" w:history="1">
        <w:r w:rsidRPr="00114151">
          <w:rPr>
            <w:rStyle w:val="Hyperlink"/>
            <w:rFonts w:cstheme="minorHAnsi"/>
          </w:rPr>
          <w:t>https://www.nhs.uk/conditions/coronavirus-covid-19/</w:t>
        </w:r>
      </w:hyperlink>
      <w:r w:rsidRPr="00114151">
        <w:rPr>
          <w:rFonts w:cstheme="minorHAnsi"/>
        </w:rPr>
        <w:t xml:space="preserve"> </w:t>
      </w:r>
      <w:bookmarkEnd w:id="0"/>
    </w:p>
    <w:sectPr w:rsidR="009131EA" w:rsidRPr="0011415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32" w:rsidRDefault="007C4632" w:rsidP="00E71CFE">
      <w:pPr>
        <w:spacing w:after="0" w:line="240" w:lineRule="auto"/>
      </w:pPr>
      <w:r>
        <w:separator/>
      </w:r>
    </w:p>
  </w:endnote>
  <w:endnote w:type="continuationSeparator" w:id="0">
    <w:p w:rsidR="007C4632" w:rsidRDefault="007C4632" w:rsidP="00E7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32" w:rsidRDefault="007C4632" w:rsidP="00E71CFE">
      <w:pPr>
        <w:spacing w:after="0" w:line="240" w:lineRule="auto"/>
      </w:pPr>
      <w:r>
        <w:separator/>
      </w:r>
    </w:p>
  </w:footnote>
  <w:footnote w:type="continuationSeparator" w:id="0">
    <w:p w:rsidR="007C4632" w:rsidRDefault="007C4632" w:rsidP="00E71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46D1"/>
    <w:multiLevelType w:val="multilevel"/>
    <w:tmpl w:val="199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D1094"/>
    <w:multiLevelType w:val="hybridMultilevel"/>
    <w:tmpl w:val="60AA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A245C"/>
    <w:multiLevelType w:val="hybridMultilevel"/>
    <w:tmpl w:val="4CDA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2175F"/>
    <w:multiLevelType w:val="hybridMultilevel"/>
    <w:tmpl w:val="B962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672E3"/>
    <w:rsid w:val="00114151"/>
    <w:rsid w:val="002D2394"/>
    <w:rsid w:val="003A6991"/>
    <w:rsid w:val="006E7A60"/>
    <w:rsid w:val="00754EF1"/>
    <w:rsid w:val="007C4632"/>
    <w:rsid w:val="007E1E3E"/>
    <w:rsid w:val="008C7CDB"/>
    <w:rsid w:val="00905BA1"/>
    <w:rsid w:val="009131EA"/>
    <w:rsid w:val="0092108E"/>
    <w:rsid w:val="009B5E26"/>
    <w:rsid w:val="009C19B8"/>
    <w:rsid w:val="00AB331E"/>
    <w:rsid w:val="00B36CD6"/>
    <w:rsid w:val="00C63953"/>
    <w:rsid w:val="00DE702B"/>
    <w:rsid w:val="00E71CFE"/>
    <w:rsid w:val="00E94690"/>
    <w:rsid w:val="00EE2604"/>
    <w:rsid w:val="00EF0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CC8D"/>
  <w15:docId w15:val="{B98279A6-17BF-47A6-B93D-0E01C964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character" w:styleId="FollowedHyperlink">
    <w:name w:val="FollowedHyperlink"/>
    <w:basedOn w:val="DefaultParagraphFont"/>
    <w:uiPriority w:val="99"/>
    <w:semiHidden/>
    <w:unhideWhenUsed/>
    <w:rsid w:val="00EE2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yperlink" Target="https://111.nhs.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people-at-higher-ris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hs.uk/conditions/coronavirus-covid-19/how-to-avoid-catching-and-spreading-coronavirus-covid-19/"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et-coronavirus-test" TargetMode="External"/><Relationship Id="rId14" Type="http://schemas.openxmlformats.org/officeDocument/2006/relationships/hyperlink" Target="https://www.nhs.uk/conditions/coronavirus-covid-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Gainsbury</dc:creator>
  <cp:lastModifiedBy>Zoe Avastu</cp:lastModifiedBy>
  <cp:revision>4</cp:revision>
  <dcterms:created xsi:type="dcterms:W3CDTF">2021-09-10T08:40:00Z</dcterms:created>
  <dcterms:modified xsi:type="dcterms:W3CDTF">2021-09-10T08:48:00Z</dcterms:modified>
</cp:coreProperties>
</file>